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3C00D" w14:textId="77777777" w:rsidR="00A35D33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355B78A2" w14:textId="77777777" w:rsidR="006F756C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 xml:space="preserve">высшего образования </w:t>
      </w:r>
    </w:p>
    <w:p w14:paraId="112FA463" w14:textId="77777777" w:rsidR="008550CB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«</w:t>
      </w:r>
      <w:r w:rsidR="008550CB" w:rsidRPr="00B51C16">
        <w:rPr>
          <w:rFonts w:ascii="Times New Roman" w:hAnsi="Times New Roman"/>
          <w:b/>
          <w:sz w:val="28"/>
          <w:szCs w:val="28"/>
        </w:rPr>
        <w:t xml:space="preserve">ФИНАНСОВЫЙ УНИВЕРСИТЕТ ПРИ </w:t>
      </w:r>
    </w:p>
    <w:p w14:paraId="6BC23305" w14:textId="77777777" w:rsidR="00B51C16" w:rsidRPr="00B51C16" w:rsidRDefault="008550CB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ПРАВИТЕЛЬСТВЕ РОССИЙСКОЙ ФЕДЕРАЦИИ</w:t>
      </w:r>
      <w:r w:rsidR="00B51C16" w:rsidRPr="00B51C16">
        <w:rPr>
          <w:rFonts w:ascii="Times New Roman" w:hAnsi="Times New Roman"/>
          <w:b/>
          <w:sz w:val="28"/>
          <w:szCs w:val="28"/>
        </w:rPr>
        <w:t>»</w:t>
      </w:r>
    </w:p>
    <w:p w14:paraId="142C247B" w14:textId="77777777" w:rsidR="00B51C16" w:rsidRPr="00B51C16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7C803841" w14:textId="77777777" w:rsidR="00B51C16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DFB10F2" w14:textId="77777777" w:rsidR="00EB526C" w:rsidRDefault="00EB526C" w:rsidP="00C568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101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Департамент </w:t>
      </w:r>
      <w:r w:rsidR="00B24146" w:rsidRPr="00B2414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математики</w:t>
      </w:r>
    </w:p>
    <w:p w14:paraId="03C5ED28" w14:textId="77777777" w:rsidR="00A35D33" w:rsidRDefault="00A35D33" w:rsidP="00C568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Факультета информационных технологий и анализ</w:t>
      </w:r>
      <w:r w:rsidR="0031501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больших данных</w:t>
      </w:r>
    </w:p>
    <w:p w14:paraId="5B27D7D2" w14:textId="77777777" w:rsidR="006F756C" w:rsidRDefault="006F756C" w:rsidP="00C568F4">
      <w:pPr>
        <w:spacing w:after="0" w:line="36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34"/>
        <w:gridCol w:w="4789"/>
      </w:tblGrid>
      <w:tr w:rsidR="006D4394" w14:paraId="7C0BBA88" w14:textId="77777777" w:rsidTr="006D4394">
        <w:tc>
          <w:tcPr>
            <w:tcW w:w="2587" w:type="pct"/>
          </w:tcPr>
          <w:p w14:paraId="09C53336" w14:textId="77777777" w:rsidR="006D4394" w:rsidRDefault="006D4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6D4A44C1" w14:textId="77777777" w:rsidR="006D4394" w:rsidRDefault="006D4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СОГЛАСОВАНО</w:t>
            </w:r>
          </w:p>
          <w:p w14:paraId="553C8B69" w14:textId="77777777" w:rsidR="006D4394" w:rsidRDefault="006D4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0EBD192F" w14:textId="77777777" w:rsidR="006D4394" w:rsidRDefault="006D4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Саморегулируемая организация «Ассоциация профессиональных актуариев»</w:t>
            </w:r>
          </w:p>
          <w:p w14:paraId="077BD1FB" w14:textId="77777777" w:rsidR="006D4394" w:rsidRDefault="006D4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Исполнительный директор </w:t>
            </w:r>
          </w:p>
          <w:p w14:paraId="34333C9D" w14:textId="77777777" w:rsidR="006D4394" w:rsidRDefault="006D4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__________________М.В.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Щуклинова</w:t>
            </w:r>
            <w:proofErr w:type="spellEnd"/>
          </w:p>
          <w:p w14:paraId="2CA90FE1" w14:textId="77777777" w:rsidR="006D4394" w:rsidRDefault="006D4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(подпись)</w:t>
            </w:r>
          </w:p>
          <w:p w14:paraId="6CD2F118" w14:textId="77777777" w:rsidR="006D4394" w:rsidRDefault="006D4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«22» декабря 2023 г.</w:t>
            </w:r>
          </w:p>
          <w:p w14:paraId="7378150F" w14:textId="77777777" w:rsidR="006D4394" w:rsidRDefault="006D4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3" w:type="pct"/>
          </w:tcPr>
          <w:p w14:paraId="60CCDDA7" w14:textId="77777777" w:rsidR="006D4394" w:rsidRDefault="006D4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2E603D97" w14:textId="77777777" w:rsidR="006D4394" w:rsidRDefault="006D4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14:paraId="3D278F3D" w14:textId="77777777" w:rsidR="006D4394" w:rsidRDefault="006D4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1AEF8A5" w14:textId="77777777" w:rsidR="006D4394" w:rsidRDefault="006D4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Проректор по учебной</w:t>
            </w:r>
          </w:p>
          <w:p w14:paraId="2085917C" w14:textId="77777777" w:rsidR="006D4394" w:rsidRDefault="006D4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и методической работе</w:t>
            </w:r>
          </w:p>
          <w:p w14:paraId="3F2AF6B9" w14:textId="77777777" w:rsidR="006D4394" w:rsidRDefault="006D4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6E47E548" w14:textId="77777777" w:rsidR="006D4394" w:rsidRDefault="006D4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__________ Е.А.  Каменева</w:t>
            </w:r>
          </w:p>
          <w:p w14:paraId="5733DF56" w14:textId="77777777" w:rsidR="006D4394" w:rsidRDefault="006D4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 xml:space="preserve">«28» декабря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2023 г.</w:t>
            </w:r>
          </w:p>
        </w:tc>
      </w:tr>
    </w:tbl>
    <w:p w14:paraId="05373377" w14:textId="77777777" w:rsidR="001F10DE" w:rsidRDefault="001F10DE" w:rsidP="00C568F4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31BE1208" w14:textId="77777777" w:rsidR="00B125B1" w:rsidRPr="000550E0" w:rsidRDefault="00804CB5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50E0">
        <w:rPr>
          <w:rFonts w:ascii="Times New Roman" w:hAnsi="Times New Roman"/>
          <w:b/>
          <w:sz w:val="28"/>
          <w:szCs w:val="28"/>
        </w:rPr>
        <w:t>Аль-</w:t>
      </w:r>
      <w:proofErr w:type="spellStart"/>
      <w:r w:rsidRPr="000550E0">
        <w:rPr>
          <w:rFonts w:ascii="Times New Roman" w:hAnsi="Times New Roman"/>
          <w:b/>
          <w:sz w:val="28"/>
          <w:szCs w:val="28"/>
        </w:rPr>
        <w:t>Натор</w:t>
      </w:r>
      <w:proofErr w:type="spellEnd"/>
      <w:r w:rsidRPr="000550E0">
        <w:rPr>
          <w:rFonts w:ascii="Times New Roman" w:hAnsi="Times New Roman"/>
          <w:b/>
          <w:sz w:val="28"/>
          <w:szCs w:val="28"/>
        </w:rPr>
        <w:t xml:space="preserve"> </w:t>
      </w:r>
      <w:r w:rsidR="00A67FAE">
        <w:rPr>
          <w:rFonts w:ascii="Times New Roman" w:hAnsi="Times New Roman"/>
          <w:b/>
          <w:sz w:val="28"/>
          <w:szCs w:val="28"/>
        </w:rPr>
        <w:t>С.В.</w:t>
      </w:r>
    </w:p>
    <w:p w14:paraId="63C6806A" w14:textId="77777777" w:rsidR="00A760FA" w:rsidRPr="000550E0" w:rsidRDefault="00A760FA" w:rsidP="00C568F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1395599" w14:textId="77777777" w:rsidR="009107C0" w:rsidRPr="000550E0" w:rsidRDefault="00804CB5" w:rsidP="009107C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550E0">
        <w:rPr>
          <w:rFonts w:ascii="Times New Roman" w:hAnsi="Times New Roman"/>
          <w:b/>
          <w:bCs/>
          <w:sz w:val="28"/>
          <w:szCs w:val="28"/>
        </w:rPr>
        <w:t>Финансовая математика</w:t>
      </w:r>
    </w:p>
    <w:p w14:paraId="1F95A86C" w14:textId="77777777" w:rsidR="009107C0" w:rsidRPr="000550E0" w:rsidRDefault="009107C0" w:rsidP="00C568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B6B08E8" w14:textId="77777777" w:rsidR="00B125B1" w:rsidRPr="000550E0" w:rsidRDefault="00522E6D" w:rsidP="00C568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550E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Рабочая программа дисциплины</w:t>
      </w:r>
    </w:p>
    <w:p w14:paraId="644185AB" w14:textId="77777777" w:rsidR="00AF326E" w:rsidRPr="006F756C" w:rsidRDefault="00AF326E" w:rsidP="00C568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0B1E5B6" w14:textId="77777777" w:rsidR="00E94FB4" w:rsidRDefault="00E94FB4" w:rsidP="00E94FB4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для студентов, обучающихся </w:t>
      </w:r>
      <w:r w:rsidR="009107C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направлению подготовки </w:t>
      </w:r>
    </w:p>
    <w:p w14:paraId="03C642E0" w14:textId="77777777" w:rsidR="009107C0" w:rsidRDefault="009107C0" w:rsidP="00E94FB4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38.0</w:t>
      </w:r>
      <w:r w:rsidR="007518FB" w:rsidRPr="00E94FB4"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.01 - Экономика,</w:t>
      </w:r>
    </w:p>
    <w:p w14:paraId="680030FD" w14:textId="77777777" w:rsidR="00740926" w:rsidRDefault="00740926" w:rsidP="009107C0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2F5D">
        <w:rPr>
          <w:rFonts w:ascii="Times New Roman" w:hAnsi="Times New Roman"/>
          <w:color w:val="000000"/>
          <w:sz w:val="28"/>
          <w:szCs w:val="28"/>
        </w:rPr>
        <w:t>ОП «Экономика и финансы»,</w:t>
      </w:r>
    </w:p>
    <w:p w14:paraId="6A643ACA" w14:textId="77777777" w:rsidR="00A67FAE" w:rsidRDefault="0016281A" w:rsidP="0016281A">
      <w:pPr>
        <w:tabs>
          <w:tab w:val="left" w:pos="540"/>
        </w:tabs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5E2F5D">
        <w:rPr>
          <w:rFonts w:ascii="Times New Roman" w:hAnsi="Times New Roman"/>
          <w:color w:val="000000"/>
          <w:sz w:val="28"/>
          <w:szCs w:val="28"/>
        </w:rPr>
        <w:t xml:space="preserve">ОП «Корпоративные финансы», </w:t>
      </w:r>
    </w:p>
    <w:p w14:paraId="22305244" w14:textId="77777777" w:rsidR="00971B63" w:rsidRDefault="00971B63" w:rsidP="0016281A">
      <w:pPr>
        <w:tabs>
          <w:tab w:val="left" w:pos="540"/>
        </w:tabs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ОП «</w:t>
      </w:r>
      <w:r w:rsidRPr="00971B63">
        <w:rPr>
          <w:rFonts w:ascii="Times New Roman" w:hAnsi="Times New Roman"/>
          <w:color w:val="000000"/>
          <w:sz w:val="28"/>
          <w:szCs w:val="28"/>
        </w:rPr>
        <w:t xml:space="preserve">Международные </w:t>
      </w:r>
      <w:r>
        <w:rPr>
          <w:rFonts w:ascii="Times New Roman" w:hAnsi="Times New Roman"/>
          <w:color w:val="000000"/>
          <w:sz w:val="28"/>
          <w:szCs w:val="28"/>
        </w:rPr>
        <w:t xml:space="preserve">финансы /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International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Finance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»,</w:t>
      </w:r>
    </w:p>
    <w:p w14:paraId="32D0D059" w14:textId="77777777" w:rsidR="00971B63" w:rsidRDefault="00971B63" w:rsidP="0016281A">
      <w:pPr>
        <w:tabs>
          <w:tab w:val="left" w:pos="540"/>
        </w:tabs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ОП «</w:t>
      </w:r>
      <w:r w:rsidRPr="00971B63">
        <w:rPr>
          <w:rFonts w:ascii="Times New Roman" w:hAnsi="Times New Roman"/>
          <w:color w:val="000000"/>
          <w:sz w:val="28"/>
          <w:szCs w:val="28"/>
        </w:rPr>
        <w:t>Мировая экономика, мировые финансы и международный бизнес (с частич</w:t>
      </w:r>
      <w:r>
        <w:rPr>
          <w:rFonts w:ascii="Times New Roman" w:hAnsi="Times New Roman"/>
          <w:color w:val="000000"/>
          <w:sz w:val="28"/>
          <w:szCs w:val="28"/>
        </w:rPr>
        <w:t>ной реализацией на англ. языке)»</w:t>
      </w:r>
    </w:p>
    <w:p w14:paraId="0FD5B16A" w14:textId="77777777" w:rsidR="005176CE" w:rsidRPr="00A760FA" w:rsidRDefault="005176CE" w:rsidP="00083171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14:paraId="1403E323" w14:textId="77777777" w:rsidR="005176CE" w:rsidRPr="00083171" w:rsidRDefault="006F756C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08317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Рекомендовано Ученым советом </w:t>
      </w:r>
      <w:r w:rsidRPr="00083171">
        <w:rPr>
          <w:rFonts w:ascii="Times New Roman" w:eastAsia="Times New Roman" w:hAnsi="Times New Roman"/>
          <w:i/>
          <w:sz w:val="28"/>
          <w:szCs w:val="28"/>
          <w:lang w:eastAsia="ru-RU"/>
        </w:rPr>
        <w:br/>
        <w:t>Ф</w:t>
      </w:r>
      <w:r w:rsidR="005176CE" w:rsidRPr="0008317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акультета </w:t>
      </w:r>
      <w:r w:rsidRPr="0008317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информационных технологий </w:t>
      </w:r>
      <w:r w:rsidR="005176CE" w:rsidRPr="0008317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и </w:t>
      </w:r>
      <w:r w:rsidR="007A7162" w:rsidRPr="00083171">
        <w:rPr>
          <w:rFonts w:ascii="Times New Roman" w:eastAsia="Times New Roman" w:hAnsi="Times New Roman"/>
          <w:i/>
          <w:sz w:val="28"/>
          <w:szCs w:val="28"/>
          <w:lang w:eastAsia="ru-RU"/>
        </w:rPr>
        <w:t>анализа больших данных</w:t>
      </w:r>
      <w:r w:rsidR="005176CE" w:rsidRPr="0008317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</w:p>
    <w:p w14:paraId="742D6EF5" w14:textId="228525DE" w:rsidR="00E94FB4" w:rsidRPr="00E94FB4" w:rsidRDefault="00E94FB4" w:rsidP="00E94FB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E94FB4">
        <w:rPr>
          <w:rFonts w:ascii="Times New Roman" w:eastAsia="Times New Roman" w:hAnsi="Times New Roman"/>
          <w:i/>
          <w:sz w:val="28"/>
          <w:szCs w:val="28"/>
          <w:lang w:eastAsia="ru-RU"/>
        </w:rPr>
        <w:t>(протокол №</w:t>
      </w:r>
      <w:r w:rsidR="006D439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39</w:t>
      </w:r>
      <w:r w:rsidRPr="00E94FB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от </w:t>
      </w:r>
      <w:r w:rsidR="006D4394">
        <w:rPr>
          <w:rFonts w:ascii="Times New Roman" w:eastAsia="Times New Roman" w:hAnsi="Times New Roman"/>
          <w:i/>
          <w:sz w:val="28"/>
          <w:szCs w:val="28"/>
          <w:lang w:eastAsia="ru-RU"/>
        </w:rPr>
        <w:t>20.12.</w:t>
      </w:r>
      <w:r w:rsidRPr="00E94FB4">
        <w:rPr>
          <w:rFonts w:ascii="Times New Roman" w:eastAsia="Times New Roman" w:hAnsi="Times New Roman"/>
          <w:i/>
          <w:sz w:val="28"/>
          <w:szCs w:val="28"/>
          <w:lang w:eastAsia="ru-RU"/>
        </w:rPr>
        <w:t>2023 г.)</w:t>
      </w:r>
    </w:p>
    <w:p w14:paraId="0E06A485" w14:textId="77777777" w:rsidR="00A760FA" w:rsidRPr="00083171" w:rsidRDefault="00A760FA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2FE22B01" w14:textId="2BB07ED9" w:rsidR="005176CE" w:rsidRPr="00083171" w:rsidRDefault="005176CE" w:rsidP="00E94FB4">
      <w:pPr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08317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Одобрено </w:t>
      </w:r>
      <w:r w:rsidR="000303CA" w:rsidRPr="0008317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Советом </w:t>
      </w:r>
      <w:r w:rsidR="00AF326E" w:rsidRPr="00083171">
        <w:rPr>
          <w:rFonts w:ascii="Times New Roman" w:eastAsia="Times New Roman" w:hAnsi="Times New Roman"/>
          <w:i/>
          <w:sz w:val="28"/>
          <w:szCs w:val="28"/>
          <w:lang w:eastAsia="ru-RU"/>
        </w:rPr>
        <w:t>учебно-</w:t>
      </w:r>
      <w:r w:rsidR="000303CA" w:rsidRPr="0008317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научного </w:t>
      </w:r>
      <w:r w:rsidR="006F756C" w:rsidRPr="00083171">
        <w:rPr>
          <w:rFonts w:ascii="Times New Roman" w:eastAsia="Times New Roman" w:hAnsi="Times New Roman"/>
          <w:i/>
          <w:sz w:val="28"/>
          <w:szCs w:val="28"/>
          <w:lang w:eastAsia="ru-RU"/>
        </w:rPr>
        <w:t>Д</w:t>
      </w:r>
      <w:r w:rsidR="000303CA" w:rsidRPr="00083171">
        <w:rPr>
          <w:rFonts w:ascii="Times New Roman" w:eastAsia="Times New Roman" w:hAnsi="Times New Roman"/>
          <w:i/>
          <w:sz w:val="28"/>
          <w:szCs w:val="28"/>
          <w:lang w:eastAsia="ru-RU"/>
        </w:rPr>
        <w:t>епартамента</w:t>
      </w:r>
      <w:r w:rsidRPr="0008317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A7162" w:rsidRPr="00083171">
        <w:rPr>
          <w:rFonts w:ascii="Times New Roman" w:eastAsia="Times New Roman" w:hAnsi="Times New Roman"/>
          <w:i/>
          <w:sz w:val="28"/>
          <w:szCs w:val="28"/>
          <w:lang w:eastAsia="ru-RU"/>
        </w:rPr>
        <w:t>математики</w:t>
      </w:r>
      <w:r w:rsidRPr="00083171">
        <w:rPr>
          <w:rFonts w:ascii="Times New Roman" w:eastAsia="Times New Roman" w:hAnsi="Times New Roman"/>
          <w:i/>
          <w:sz w:val="28"/>
          <w:szCs w:val="28"/>
          <w:lang w:eastAsia="ru-RU"/>
        </w:rPr>
        <w:br/>
      </w:r>
      <w:r w:rsidR="00E94FB4" w:rsidRPr="00E94FB4">
        <w:rPr>
          <w:rFonts w:ascii="Times New Roman" w:eastAsia="Times New Roman" w:hAnsi="Times New Roman"/>
          <w:i/>
          <w:sz w:val="28"/>
          <w:szCs w:val="28"/>
          <w:lang w:eastAsia="ru-RU"/>
        </w:rPr>
        <w:t>(протокол №</w:t>
      </w:r>
      <w:r w:rsidR="006D439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08</w:t>
      </w:r>
      <w:r w:rsidR="00E94FB4" w:rsidRPr="00E94FB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от </w:t>
      </w:r>
      <w:r w:rsidR="006D4394">
        <w:rPr>
          <w:rFonts w:ascii="Times New Roman" w:eastAsia="Times New Roman" w:hAnsi="Times New Roman"/>
          <w:i/>
          <w:sz w:val="28"/>
          <w:szCs w:val="28"/>
          <w:lang w:eastAsia="ru-RU"/>
        </w:rPr>
        <w:t>04.12.</w:t>
      </w:r>
      <w:r w:rsidR="00E94FB4" w:rsidRPr="00E94FB4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="00E94FB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г.)</w:t>
      </w:r>
    </w:p>
    <w:p w14:paraId="1298910B" w14:textId="77777777" w:rsidR="00B24146" w:rsidRDefault="00B24146" w:rsidP="00E94FB4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02011802" w14:textId="77777777" w:rsidR="00165AC9" w:rsidRPr="00A760FA" w:rsidRDefault="00165AC9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7F02C35D" w14:textId="77777777" w:rsidR="005176CE" w:rsidRPr="0087487D" w:rsidRDefault="005176CE" w:rsidP="00C568F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6F756C">
        <w:rPr>
          <w:rFonts w:ascii="Times New Roman" w:eastAsia="Times New Roman" w:hAnsi="Times New Roman"/>
          <w:b/>
          <w:sz w:val="28"/>
          <w:szCs w:val="28"/>
          <w:lang w:eastAsia="ru-RU"/>
        </w:rPr>
        <w:t>Москва</w:t>
      </w:r>
      <w:r w:rsidRPr="006F756C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20</w:t>
      </w:r>
      <w:r w:rsidR="007A7162" w:rsidRPr="006F756C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2</w:t>
      </w:r>
      <w:r w:rsidR="00400BE4" w:rsidRPr="0087487D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3</w:t>
      </w:r>
    </w:p>
    <w:p w14:paraId="280DC14C" w14:textId="77777777" w:rsidR="00CD2C86" w:rsidRPr="00F5757A" w:rsidRDefault="00CD2C86" w:rsidP="00CD2C86">
      <w:pPr>
        <w:ind w:right="11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5757A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СОДЕРЖАНИЕ</w:t>
      </w:r>
    </w:p>
    <w:p w14:paraId="32BD4A6A" w14:textId="14D4CFCE" w:rsidR="009F047A" w:rsidRDefault="00425539" w:rsidP="000544AF">
      <w:pPr>
        <w:pStyle w:val="22"/>
        <w:tabs>
          <w:tab w:val="clear" w:pos="10195"/>
        </w:tabs>
        <w:ind w:left="0"/>
        <w:rPr>
          <w:rFonts w:ascii="Calibri" w:eastAsia="Times New Roman" w:hAnsi="Calibri" w:cs="Arial"/>
          <w:kern w:val="2"/>
          <w:sz w:val="22"/>
          <w:szCs w:val="22"/>
          <w:lang w:eastAsia="ru-RU"/>
        </w:rPr>
      </w:pPr>
      <w:r w:rsidRPr="00F5757A">
        <w:fldChar w:fldCharType="begin"/>
      </w:r>
      <w:r w:rsidRPr="00F5757A">
        <w:instrText xml:space="preserve"> TOC \o "1-3" \h \z \u </w:instrText>
      </w:r>
      <w:r w:rsidRPr="00F5757A">
        <w:fldChar w:fldCharType="separate"/>
      </w:r>
      <w:hyperlink w:anchor="_Toc134893273" w:history="1">
        <w:r w:rsidR="009F047A" w:rsidRPr="008A3355">
          <w:rPr>
            <w:rStyle w:val="a9"/>
          </w:rPr>
          <w:t>1. Наименование дисциплины</w:t>
        </w:r>
        <w:r w:rsidR="000544AF">
          <w:rPr>
            <w:rStyle w:val="a9"/>
          </w:rPr>
          <w:t>…………………………………………………………</w:t>
        </w:r>
        <w:r w:rsidR="009F047A">
          <w:rPr>
            <w:webHidden/>
          </w:rPr>
          <w:fldChar w:fldCharType="begin"/>
        </w:r>
        <w:r w:rsidR="009F047A">
          <w:rPr>
            <w:webHidden/>
          </w:rPr>
          <w:instrText xml:space="preserve"> PAGEREF _Toc134893273 \h </w:instrText>
        </w:r>
        <w:r w:rsidR="009F047A">
          <w:rPr>
            <w:webHidden/>
          </w:rPr>
        </w:r>
        <w:r w:rsidR="009F047A">
          <w:rPr>
            <w:webHidden/>
          </w:rPr>
          <w:fldChar w:fldCharType="separate"/>
        </w:r>
        <w:r w:rsidR="00363437">
          <w:rPr>
            <w:webHidden/>
          </w:rPr>
          <w:t>2</w:t>
        </w:r>
        <w:r w:rsidR="009F047A">
          <w:rPr>
            <w:webHidden/>
          </w:rPr>
          <w:fldChar w:fldCharType="end"/>
        </w:r>
      </w:hyperlink>
    </w:p>
    <w:p w14:paraId="22DC9B21" w14:textId="5E17567A" w:rsidR="009F047A" w:rsidRDefault="00125DDA" w:rsidP="000544AF">
      <w:pPr>
        <w:pStyle w:val="22"/>
        <w:tabs>
          <w:tab w:val="clear" w:pos="10195"/>
        </w:tabs>
        <w:ind w:left="0"/>
        <w:rPr>
          <w:rFonts w:ascii="Calibri" w:eastAsia="Times New Roman" w:hAnsi="Calibri" w:cs="Arial"/>
          <w:kern w:val="2"/>
          <w:sz w:val="22"/>
          <w:szCs w:val="22"/>
          <w:lang w:eastAsia="ru-RU"/>
        </w:rPr>
      </w:pPr>
      <w:hyperlink w:anchor="_Toc134893274" w:history="1">
        <w:r w:rsidR="009F047A" w:rsidRPr="008A3355">
          <w:rPr>
            <w:rStyle w:val="a9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0544AF">
          <w:rPr>
            <w:rStyle w:val="a9"/>
          </w:rPr>
          <w:t>………………………………………………...</w:t>
        </w:r>
        <w:r w:rsidR="009F047A">
          <w:rPr>
            <w:webHidden/>
          </w:rPr>
          <w:fldChar w:fldCharType="begin"/>
        </w:r>
        <w:r w:rsidR="009F047A">
          <w:rPr>
            <w:webHidden/>
          </w:rPr>
          <w:instrText xml:space="preserve"> PAGEREF _Toc134893274 \h </w:instrText>
        </w:r>
        <w:r w:rsidR="009F047A">
          <w:rPr>
            <w:webHidden/>
          </w:rPr>
        </w:r>
        <w:r w:rsidR="009F047A">
          <w:rPr>
            <w:webHidden/>
          </w:rPr>
          <w:fldChar w:fldCharType="separate"/>
        </w:r>
        <w:r w:rsidR="00363437">
          <w:rPr>
            <w:webHidden/>
          </w:rPr>
          <w:t>2</w:t>
        </w:r>
        <w:r w:rsidR="009F047A">
          <w:rPr>
            <w:webHidden/>
          </w:rPr>
          <w:fldChar w:fldCharType="end"/>
        </w:r>
      </w:hyperlink>
    </w:p>
    <w:p w14:paraId="0437F392" w14:textId="50E45621" w:rsidR="009F047A" w:rsidRDefault="00125DDA" w:rsidP="000544AF">
      <w:pPr>
        <w:pStyle w:val="22"/>
        <w:tabs>
          <w:tab w:val="clear" w:pos="10195"/>
        </w:tabs>
        <w:ind w:left="0"/>
        <w:rPr>
          <w:rFonts w:ascii="Calibri" w:eastAsia="Times New Roman" w:hAnsi="Calibri" w:cs="Arial"/>
          <w:kern w:val="2"/>
          <w:sz w:val="22"/>
          <w:szCs w:val="22"/>
          <w:lang w:eastAsia="ru-RU"/>
        </w:rPr>
      </w:pPr>
      <w:hyperlink w:anchor="_Toc134893275" w:history="1">
        <w:r w:rsidR="009F047A" w:rsidRPr="008A3355">
          <w:rPr>
            <w:rStyle w:val="a9"/>
          </w:rPr>
          <w:t>3. Место дисциплины в структуре образовательных программ</w:t>
        </w:r>
        <w:r w:rsidR="000544AF">
          <w:rPr>
            <w:rStyle w:val="a9"/>
          </w:rPr>
          <w:t>………………</w:t>
        </w:r>
        <w:r w:rsidR="0004449C">
          <w:rPr>
            <w:rStyle w:val="a9"/>
          </w:rPr>
          <w:t>..</w:t>
        </w:r>
        <w:r w:rsidR="000544AF">
          <w:rPr>
            <w:rStyle w:val="a9"/>
          </w:rPr>
          <w:t>…...</w:t>
        </w:r>
        <w:r w:rsidR="009F047A">
          <w:rPr>
            <w:webHidden/>
          </w:rPr>
          <w:fldChar w:fldCharType="begin"/>
        </w:r>
        <w:r w:rsidR="009F047A">
          <w:rPr>
            <w:webHidden/>
          </w:rPr>
          <w:instrText xml:space="preserve"> PAGEREF _Toc134893275 \h </w:instrText>
        </w:r>
        <w:r w:rsidR="009F047A">
          <w:rPr>
            <w:webHidden/>
          </w:rPr>
        </w:r>
        <w:r w:rsidR="009F047A">
          <w:rPr>
            <w:webHidden/>
          </w:rPr>
          <w:fldChar w:fldCharType="separate"/>
        </w:r>
        <w:r w:rsidR="00363437">
          <w:rPr>
            <w:webHidden/>
          </w:rPr>
          <w:t>6</w:t>
        </w:r>
        <w:r w:rsidR="009F047A">
          <w:rPr>
            <w:webHidden/>
          </w:rPr>
          <w:fldChar w:fldCharType="end"/>
        </w:r>
      </w:hyperlink>
    </w:p>
    <w:p w14:paraId="7187CC74" w14:textId="53CB38DB" w:rsidR="009F047A" w:rsidRDefault="00125DDA" w:rsidP="000544AF">
      <w:pPr>
        <w:pStyle w:val="22"/>
        <w:tabs>
          <w:tab w:val="clear" w:pos="10195"/>
        </w:tabs>
        <w:ind w:left="0"/>
        <w:rPr>
          <w:rFonts w:ascii="Calibri" w:eastAsia="Times New Roman" w:hAnsi="Calibri" w:cs="Arial"/>
          <w:kern w:val="2"/>
          <w:sz w:val="22"/>
          <w:szCs w:val="22"/>
          <w:lang w:eastAsia="ru-RU"/>
        </w:rPr>
      </w:pPr>
      <w:hyperlink w:anchor="_Toc134893276" w:history="1">
        <w:r w:rsidR="009F047A" w:rsidRPr="008A3355">
          <w:rPr>
            <w:rStyle w:val="a9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0544AF">
          <w:rPr>
            <w:webHidden/>
          </w:rPr>
          <w:t>……………………………………………………………………</w:t>
        </w:r>
        <w:r w:rsidR="0004449C">
          <w:rPr>
            <w:webHidden/>
          </w:rPr>
          <w:t>..</w:t>
        </w:r>
        <w:r w:rsidR="000544AF">
          <w:rPr>
            <w:webHidden/>
          </w:rPr>
          <w:t>……..</w:t>
        </w:r>
        <w:r w:rsidR="009F047A">
          <w:rPr>
            <w:webHidden/>
          </w:rPr>
          <w:fldChar w:fldCharType="begin"/>
        </w:r>
        <w:r w:rsidR="009F047A">
          <w:rPr>
            <w:webHidden/>
          </w:rPr>
          <w:instrText xml:space="preserve"> PAGEREF _Toc134893276 \h </w:instrText>
        </w:r>
        <w:r w:rsidR="009F047A">
          <w:rPr>
            <w:webHidden/>
          </w:rPr>
        </w:r>
        <w:r w:rsidR="009F047A">
          <w:rPr>
            <w:webHidden/>
          </w:rPr>
          <w:fldChar w:fldCharType="separate"/>
        </w:r>
        <w:r w:rsidR="00363437">
          <w:rPr>
            <w:webHidden/>
          </w:rPr>
          <w:t>7</w:t>
        </w:r>
        <w:r w:rsidR="009F047A">
          <w:rPr>
            <w:webHidden/>
          </w:rPr>
          <w:fldChar w:fldCharType="end"/>
        </w:r>
      </w:hyperlink>
    </w:p>
    <w:p w14:paraId="01BB62A0" w14:textId="3A93835B" w:rsidR="009F047A" w:rsidRDefault="00125DDA" w:rsidP="000544AF">
      <w:pPr>
        <w:pStyle w:val="22"/>
        <w:tabs>
          <w:tab w:val="clear" w:pos="10195"/>
        </w:tabs>
        <w:ind w:left="0"/>
        <w:rPr>
          <w:rFonts w:ascii="Calibri" w:eastAsia="Times New Roman" w:hAnsi="Calibri" w:cs="Arial"/>
          <w:kern w:val="2"/>
          <w:sz w:val="22"/>
          <w:szCs w:val="22"/>
          <w:lang w:eastAsia="ru-RU"/>
        </w:rPr>
      </w:pPr>
      <w:hyperlink w:anchor="_Toc134893277" w:history="1">
        <w:r w:rsidR="009F047A" w:rsidRPr="008A3355">
          <w:rPr>
            <w:rStyle w:val="a9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0544AF">
          <w:rPr>
            <w:webHidden/>
          </w:rPr>
          <w:t>…</w:t>
        </w:r>
        <w:r w:rsidR="0004449C">
          <w:rPr>
            <w:webHidden/>
          </w:rPr>
          <w:t>..</w:t>
        </w:r>
        <w:r w:rsidR="000544AF">
          <w:rPr>
            <w:webHidden/>
          </w:rPr>
          <w:t>…..</w:t>
        </w:r>
        <w:r w:rsidR="009F047A">
          <w:rPr>
            <w:webHidden/>
          </w:rPr>
          <w:fldChar w:fldCharType="begin"/>
        </w:r>
        <w:r w:rsidR="009F047A">
          <w:rPr>
            <w:webHidden/>
          </w:rPr>
          <w:instrText xml:space="preserve"> PAGEREF _Toc134893277 \h </w:instrText>
        </w:r>
        <w:r w:rsidR="009F047A">
          <w:rPr>
            <w:webHidden/>
          </w:rPr>
        </w:r>
        <w:r w:rsidR="009F047A">
          <w:rPr>
            <w:webHidden/>
          </w:rPr>
          <w:fldChar w:fldCharType="separate"/>
        </w:r>
        <w:r w:rsidR="00363437">
          <w:rPr>
            <w:webHidden/>
          </w:rPr>
          <w:t>8</w:t>
        </w:r>
        <w:r w:rsidR="009F047A">
          <w:rPr>
            <w:webHidden/>
          </w:rPr>
          <w:fldChar w:fldCharType="end"/>
        </w:r>
      </w:hyperlink>
    </w:p>
    <w:p w14:paraId="0CC33792" w14:textId="4DFFB601" w:rsidR="009F047A" w:rsidRDefault="00125DDA" w:rsidP="000544AF">
      <w:pPr>
        <w:pStyle w:val="22"/>
        <w:tabs>
          <w:tab w:val="clear" w:pos="10195"/>
        </w:tabs>
        <w:ind w:left="0"/>
        <w:rPr>
          <w:rFonts w:ascii="Calibri" w:eastAsia="Times New Roman" w:hAnsi="Calibri" w:cs="Arial"/>
          <w:kern w:val="2"/>
          <w:sz w:val="22"/>
          <w:szCs w:val="22"/>
          <w:lang w:eastAsia="ru-RU"/>
        </w:rPr>
      </w:pPr>
      <w:hyperlink w:anchor="_Toc134893278" w:history="1">
        <w:r w:rsidR="009F047A" w:rsidRPr="008A3355">
          <w:rPr>
            <w:rStyle w:val="a9"/>
            <w:rFonts w:eastAsia="+mj-ea"/>
          </w:rPr>
          <w:t>5.1. Содержание дисциплины</w:t>
        </w:r>
        <w:r w:rsidR="000544AF">
          <w:rPr>
            <w:webHidden/>
          </w:rPr>
          <w:t>...………………………………………………</w:t>
        </w:r>
        <w:r w:rsidR="0004449C">
          <w:rPr>
            <w:webHidden/>
          </w:rPr>
          <w:t>..</w:t>
        </w:r>
        <w:r w:rsidR="000544AF">
          <w:rPr>
            <w:webHidden/>
          </w:rPr>
          <w:t>………</w:t>
        </w:r>
        <w:r w:rsidR="009F047A">
          <w:rPr>
            <w:webHidden/>
          </w:rPr>
          <w:fldChar w:fldCharType="begin"/>
        </w:r>
        <w:r w:rsidR="009F047A">
          <w:rPr>
            <w:webHidden/>
          </w:rPr>
          <w:instrText xml:space="preserve"> PAGEREF _Toc134893278 \h </w:instrText>
        </w:r>
        <w:r w:rsidR="009F047A">
          <w:rPr>
            <w:webHidden/>
          </w:rPr>
        </w:r>
        <w:r w:rsidR="009F047A">
          <w:rPr>
            <w:webHidden/>
          </w:rPr>
          <w:fldChar w:fldCharType="separate"/>
        </w:r>
        <w:r w:rsidR="00363437">
          <w:rPr>
            <w:webHidden/>
          </w:rPr>
          <w:t>8</w:t>
        </w:r>
        <w:r w:rsidR="009F047A">
          <w:rPr>
            <w:webHidden/>
          </w:rPr>
          <w:fldChar w:fldCharType="end"/>
        </w:r>
      </w:hyperlink>
    </w:p>
    <w:p w14:paraId="38378C4C" w14:textId="3FE02EFD" w:rsidR="009F047A" w:rsidRDefault="00125DDA" w:rsidP="000544AF">
      <w:pPr>
        <w:pStyle w:val="22"/>
        <w:tabs>
          <w:tab w:val="clear" w:pos="10195"/>
        </w:tabs>
        <w:ind w:left="0"/>
        <w:rPr>
          <w:rFonts w:ascii="Calibri" w:eastAsia="Times New Roman" w:hAnsi="Calibri" w:cs="Arial"/>
          <w:kern w:val="2"/>
          <w:sz w:val="22"/>
          <w:szCs w:val="22"/>
          <w:lang w:eastAsia="ru-RU"/>
        </w:rPr>
      </w:pPr>
      <w:hyperlink w:anchor="_Toc134893279" w:history="1">
        <w:r w:rsidR="009F047A" w:rsidRPr="008A3355">
          <w:rPr>
            <w:rStyle w:val="a9"/>
          </w:rPr>
          <w:t>5.2. Учебно-тематический план</w:t>
        </w:r>
        <w:r w:rsidR="000544AF">
          <w:rPr>
            <w:rStyle w:val="a9"/>
          </w:rPr>
          <w:t>………………………………………………</w:t>
        </w:r>
        <w:r w:rsidR="0004449C">
          <w:rPr>
            <w:rStyle w:val="a9"/>
          </w:rPr>
          <w:t>..</w:t>
        </w:r>
        <w:r w:rsidR="000544AF">
          <w:rPr>
            <w:rStyle w:val="a9"/>
          </w:rPr>
          <w:t>………</w:t>
        </w:r>
        <w:r w:rsidR="009F047A">
          <w:rPr>
            <w:webHidden/>
          </w:rPr>
          <w:fldChar w:fldCharType="begin"/>
        </w:r>
        <w:r w:rsidR="009F047A">
          <w:rPr>
            <w:webHidden/>
          </w:rPr>
          <w:instrText xml:space="preserve"> PAGEREF _Toc134893279 \h </w:instrText>
        </w:r>
        <w:r w:rsidR="009F047A">
          <w:rPr>
            <w:webHidden/>
          </w:rPr>
        </w:r>
        <w:r w:rsidR="009F047A">
          <w:rPr>
            <w:webHidden/>
          </w:rPr>
          <w:fldChar w:fldCharType="separate"/>
        </w:r>
        <w:r w:rsidR="00363437">
          <w:rPr>
            <w:webHidden/>
          </w:rPr>
          <w:t>9</w:t>
        </w:r>
        <w:r w:rsidR="009F047A">
          <w:rPr>
            <w:webHidden/>
          </w:rPr>
          <w:fldChar w:fldCharType="end"/>
        </w:r>
      </w:hyperlink>
    </w:p>
    <w:p w14:paraId="460E092E" w14:textId="306C864A" w:rsidR="009F047A" w:rsidRDefault="00125DDA" w:rsidP="000544AF">
      <w:pPr>
        <w:pStyle w:val="22"/>
        <w:tabs>
          <w:tab w:val="clear" w:pos="10195"/>
        </w:tabs>
        <w:ind w:left="0"/>
        <w:rPr>
          <w:rFonts w:ascii="Calibri" w:eastAsia="Times New Roman" w:hAnsi="Calibri" w:cs="Arial"/>
          <w:kern w:val="2"/>
          <w:sz w:val="22"/>
          <w:szCs w:val="22"/>
          <w:lang w:eastAsia="ru-RU"/>
        </w:rPr>
      </w:pPr>
      <w:hyperlink w:anchor="_Toc134893281" w:history="1">
        <w:r w:rsidR="009F047A" w:rsidRPr="008A3355">
          <w:rPr>
            <w:rStyle w:val="a9"/>
            <w:rFonts w:eastAsia="+mj-ea"/>
            <w:bCs/>
            <w:kern w:val="24"/>
          </w:rPr>
          <w:t xml:space="preserve">5.3. </w:t>
        </w:r>
        <w:r w:rsidR="009F047A" w:rsidRPr="008A3355">
          <w:rPr>
            <w:rStyle w:val="a9"/>
          </w:rPr>
          <w:t>Содержание семинаров, практических занятий</w:t>
        </w:r>
        <w:r w:rsidR="000544AF">
          <w:rPr>
            <w:rStyle w:val="a9"/>
          </w:rPr>
          <w:t>………………………</w:t>
        </w:r>
        <w:r w:rsidR="0004449C">
          <w:rPr>
            <w:rStyle w:val="a9"/>
          </w:rPr>
          <w:t>.</w:t>
        </w:r>
        <w:r w:rsidR="000544AF">
          <w:rPr>
            <w:rStyle w:val="a9"/>
          </w:rPr>
          <w:t>………..</w:t>
        </w:r>
        <w:r w:rsidR="00882FFB">
          <w:rPr>
            <w:webHidden/>
          </w:rPr>
          <w:t>1</w:t>
        </w:r>
      </w:hyperlink>
      <w:r w:rsidR="00363437">
        <w:rPr>
          <w:rStyle w:val="a9"/>
        </w:rPr>
        <w:t>1</w:t>
      </w:r>
    </w:p>
    <w:p w14:paraId="23830281" w14:textId="79B065E2" w:rsidR="009F047A" w:rsidRDefault="00125DDA" w:rsidP="000544AF">
      <w:pPr>
        <w:pStyle w:val="22"/>
        <w:tabs>
          <w:tab w:val="clear" w:pos="10195"/>
        </w:tabs>
        <w:ind w:left="0"/>
        <w:rPr>
          <w:rFonts w:ascii="Calibri" w:eastAsia="Times New Roman" w:hAnsi="Calibri" w:cs="Arial"/>
          <w:kern w:val="2"/>
          <w:sz w:val="22"/>
          <w:szCs w:val="22"/>
          <w:lang w:eastAsia="ru-RU"/>
        </w:rPr>
      </w:pPr>
      <w:hyperlink w:anchor="_Toc134893282" w:history="1">
        <w:r w:rsidR="009F047A" w:rsidRPr="008A3355">
          <w:rPr>
            <w:rStyle w:val="a9"/>
            <w:bCs/>
          </w:rPr>
          <w:t>6. Перечень учебно-методического обеспечения для самостоятельной работы обучающихся по дисциплине</w:t>
        </w:r>
        <w:r w:rsidR="000544AF">
          <w:rPr>
            <w:rStyle w:val="a9"/>
            <w:bCs/>
          </w:rPr>
          <w:t>………………………………………………………...</w:t>
        </w:r>
      </w:hyperlink>
      <w:r w:rsidR="00363437">
        <w:rPr>
          <w:rStyle w:val="a9"/>
        </w:rPr>
        <w:t>12</w:t>
      </w:r>
    </w:p>
    <w:p w14:paraId="7403CBB4" w14:textId="72FAAA59" w:rsidR="009F047A" w:rsidRDefault="00125DDA" w:rsidP="000544AF">
      <w:pPr>
        <w:pStyle w:val="22"/>
        <w:tabs>
          <w:tab w:val="clear" w:pos="10195"/>
        </w:tabs>
        <w:ind w:left="0"/>
        <w:rPr>
          <w:rFonts w:ascii="Calibri" w:eastAsia="Times New Roman" w:hAnsi="Calibri" w:cs="Arial"/>
          <w:kern w:val="2"/>
          <w:sz w:val="22"/>
          <w:szCs w:val="22"/>
          <w:lang w:eastAsia="ru-RU"/>
        </w:rPr>
      </w:pPr>
      <w:hyperlink w:anchor="_Toc134893283" w:history="1">
        <w:r w:rsidR="009F047A" w:rsidRPr="008A3355">
          <w:rPr>
            <w:rStyle w:val="a9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0544AF">
          <w:rPr>
            <w:rStyle w:val="a9"/>
          </w:rPr>
          <w:t>…………………………………</w:t>
        </w:r>
        <w:r w:rsidR="00072DFC">
          <w:rPr>
            <w:rStyle w:val="a9"/>
          </w:rPr>
          <w:t>...</w:t>
        </w:r>
        <w:r w:rsidR="009F047A">
          <w:rPr>
            <w:webHidden/>
          </w:rPr>
          <w:fldChar w:fldCharType="begin"/>
        </w:r>
        <w:r w:rsidR="009F047A">
          <w:rPr>
            <w:webHidden/>
          </w:rPr>
          <w:instrText xml:space="preserve"> PAGEREF _Toc134893283 \h </w:instrText>
        </w:r>
        <w:r w:rsidR="009F047A">
          <w:rPr>
            <w:webHidden/>
          </w:rPr>
        </w:r>
        <w:r w:rsidR="009F047A">
          <w:rPr>
            <w:webHidden/>
          </w:rPr>
          <w:fldChar w:fldCharType="separate"/>
        </w:r>
        <w:r w:rsidR="00363437">
          <w:rPr>
            <w:webHidden/>
          </w:rPr>
          <w:t>12</w:t>
        </w:r>
        <w:r w:rsidR="009F047A">
          <w:rPr>
            <w:webHidden/>
          </w:rPr>
          <w:fldChar w:fldCharType="end"/>
        </w:r>
      </w:hyperlink>
    </w:p>
    <w:p w14:paraId="50AAA51C" w14:textId="0441A590" w:rsidR="009F047A" w:rsidRDefault="00125DDA" w:rsidP="000544AF">
      <w:pPr>
        <w:pStyle w:val="22"/>
        <w:tabs>
          <w:tab w:val="clear" w:pos="10195"/>
        </w:tabs>
        <w:ind w:left="0"/>
        <w:rPr>
          <w:rFonts w:ascii="Calibri" w:eastAsia="Times New Roman" w:hAnsi="Calibri" w:cs="Arial"/>
          <w:kern w:val="2"/>
          <w:sz w:val="22"/>
          <w:szCs w:val="22"/>
          <w:lang w:eastAsia="ru-RU"/>
        </w:rPr>
      </w:pPr>
      <w:hyperlink w:anchor="_Toc134893284" w:history="1">
        <w:r w:rsidR="009F047A" w:rsidRPr="008A3355">
          <w:rPr>
            <w:rStyle w:val="a9"/>
          </w:rPr>
          <w:t>6.2. Перечень вопросов, заданий, тем для подготовки к текущему контролю</w:t>
        </w:r>
        <w:r w:rsidR="00072DFC">
          <w:rPr>
            <w:rStyle w:val="a9"/>
          </w:rPr>
          <w:t>……</w:t>
        </w:r>
        <w:r w:rsidR="009F047A">
          <w:rPr>
            <w:webHidden/>
          </w:rPr>
          <w:fldChar w:fldCharType="begin"/>
        </w:r>
        <w:r w:rsidR="009F047A">
          <w:rPr>
            <w:webHidden/>
          </w:rPr>
          <w:instrText xml:space="preserve"> PAGEREF _Toc134893284 \h </w:instrText>
        </w:r>
        <w:r w:rsidR="009F047A">
          <w:rPr>
            <w:webHidden/>
          </w:rPr>
        </w:r>
        <w:r w:rsidR="009F047A">
          <w:rPr>
            <w:webHidden/>
          </w:rPr>
          <w:fldChar w:fldCharType="separate"/>
        </w:r>
        <w:r w:rsidR="00363437">
          <w:rPr>
            <w:webHidden/>
          </w:rPr>
          <w:t>13</w:t>
        </w:r>
        <w:r w:rsidR="009F047A">
          <w:rPr>
            <w:webHidden/>
          </w:rPr>
          <w:fldChar w:fldCharType="end"/>
        </w:r>
      </w:hyperlink>
    </w:p>
    <w:p w14:paraId="3D8D1297" w14:textId="781F7C8F" w:rsidR="009F047A" w:rsidRDefault="00125DDA" w:rsidP="000544AF">
      <w:pPr>
        <w:pStyle w:val="22"/>
        <w:tabs>
          <w:tab w:val="clear" w:pos="10195"/>
        </w:tabs>
        <w:ind w:left="0"/>
        <w:rPr>
          <w:rFonts w:ascii="Calibri" w:eastAsia="Times New Roman" w:hAnsi="Calibri" w:cs="Arial"/>
          <w:kern w:val="2"/>
          <w:sz w:val="22"/>
          <w:szCs w:val="22"/>
          <w:lang w:eastAsia="ru-RU"/>
        </w:rPr>
      </w:pPr>
      <w:hyperlink w:anchor="_Toc134893285" w:history="1">
        <w:r w:rsidR="009F047A" w:rsidRPr="008A3355">
          <w:rPr>
            <w:rStyle w:val="a9"/>
          </w:rPr>
          <w:t>7. Фонд оценочных средств для проведения промежуточной аттестации обучающихся по данной дисциплине</w:t>
        </w:r>
        <w:r w:rsidR="00072DFC">
          <w:rPr>
            <w:rStyle w:val="a9"/>
          </w:rPr>
          <w:t>………………………………………………..</w:t>
        </w:r>
        <w:r w:rsidR="009F047A">
          <w:rPr>
            <w:webHidden/>
          </w:rPr>
          <w:fldChar w:fldCharType="begin"/>
        </w:r>
        <w:r w:rsidR="009F047A">
          <w:rPr>
            <w:webHidden/>
          </w:rPr>
          <w:instrText xml:space="preserve"> PAGEREF _Toc134893285 \h </w:instrText>
        </w:r>
        <w:r w:rsidR="009F047A">
          <w:rPr>
            <w:webHidden/>
          </w:rPr>
        </w:r>
        <w:r w:rsidR="009F047A">
          <w:rPr>
            <w:webHidden/>
          </w:rPr>
          <w:fldChar w:fldCharType="separate"/>
        </w:r>
        <w:r w:rsidR="00363437">
          <w:rPr>
            <w:webHidden/>
          </w:rPr>
          <w:t>16</w:t>
        </w:r>
        <w:r w:rsidR="009F047A">
          <w:rPr>
            <w:webHidden/>
          </w:rPr>
          <w:fldChar w:fldCharType="end"/>
        </w:r>
      </w:hyperlink>
    </w:p>
    <w:p w14:paraId="680F0884" w14:textId="2407F48B" w:rsidR="009F047A" w:rsidRDefault="00125DDA" w:rsidP="000544AF">
      <w:pPr>
        <w:pStyle w:val="22"/>
        <w:tabs>
          <w:tab w:val="clear" w:pos="10195"/>
        </w:tabs>
        <w:ind w:left="0"/>
        <w:rPr>
          <w:rFonts w:ascii="Calibri" w:eastAsia="Times New Roman" w:hAnsi="Calibri" w:cs="Arial"/>
          <w:kern w:val="2"/>
          <w:sz w:val="22"/>
          <w:szCs w:val="22"/>
          <w:lang w:eastAsia="ru-RU"/>
        </w:rPr>
      </w:pPr>
      <w:hyperlink w:anchor="_Toc134893286" w:history="1">
        <w:r w:rsidR="009F047A" w:rsidRPr="008A3355">
          <w:rPr>
            <w:rStyle w:val="a9"/>
            <w:bCs/>
          </w:rPr>
          <w:t>8. Перечень основной и дополнительной учебной литературы, необходимой для освоения дисциплины</w:t>
        </w:r>
        <w:r w:rsidR="00072DFC">
          <w:rPr>
            <w:webHidden/>
          </w:rPr>
          <w:t>………………………………………………………………...</w:t>
        </w:r>
        <w:r w:rsidR="009F047A">
          <w:rPr>
            <w:webHidden/>
          </w:rPr>
          <w:fldChar w:fldCharType="begin"/>
        </w:r>
        <w:r w:rsidR="009F047A">
          <w:rPr>
            <w:webHidden/>
          </w:rPr>
          <w:instrText xml:space="preserve"> PAGEREF _Toc134893286 \h </w:instrText>
        </w:r>
        <w:r w:rsidR="009F047A">
          <w:rPr>
            <w:webHidden/>
          </w:rPr>
        </w:r>
        <w:r w:rsidR="009F047A">
          <w:rPr>
            <w:webHidden/>
          </w:rPr>
          <w:fldChar w:fldCharType="separate"/>
        </w:r>
        <w:r w:rsidR="00363437">
          <w:rPr>
            <w:webHidden/>
          </w:rPr>
          <w:t>26</w:t>
        </w:r>
        <w:r w:rsidR="009F047A">
          <w:rPr>
            <w:webHidden/>
          </w:rPr>
          <w:fldChar w:fldCharType="end"/>
        </w:r>
      </w:hyperlink>
    </w:p>
    <w:p w14:paraId="23C68BBE" w14:textId="28B81F82" w:rsidR="009F047A" w:rsidRDefault="00125DDA" w:rsidP="000544AF">
      <w:pPr>
        <w:pStyle w:val="22"/>
        <w:tabs>
          <w:tab w:val="clear" w:pos="10195"/>
        </w:tabs>
        <w:ind w:left="0"/>
        <w:rPr>
          <w:rFonts w:ascii="Calibri" w:eastAsia="Times New Roman" w:hAnsi="Calibri" w:cs="Arial"/>
          <w:kern w:val="2"/>
          <w:sz w:val="22"/>
          <w:szCs w:val="22"/>
          <w:lang w:eastAsia="ru-RU"/>
        </w:rPr>
      </w:pPr>
      <w:hyperlink w:anchor="_Toc134893287" w:history="1">
        <w:r w:rsidR="009F047A" w:rsidRPr="008A3355">
          <w:rPr>
            <w:rStyle w:val="a9"/>
          </w:rPr>
          <w:t>9. Перечень ресурсов информационно-телекоммуникационной сети  «Интернет», необходимых для освоения дисциплины</w:t>
        </w:r>
        <w:r w:rsidR="00072DFC">
          <w:rPr>
            <w:rStyle w:val="a9"/>
          </w:rPr>
          <w:t>……………………………………………</w:t>
        </w:r>
        <w:r w:rsidR="009F047A">
          <w:rPr>
            <w:webHidden/>
          </w:rPr>
          <w:fldChar w:fldCharType="begin"/>
        </w:r>
        <w:r w:rsidR="009F047A">
          <w:rPr>
            <w:webHidden/>
          </w:rPr>
          <w:instrText xml:space="preserve"> PAGEREF _Toc134893287 \h </w:instrText>
        </w:r>
        <w:r w:rsidR="009F047A">
          <w:rPr>
            <w:webHidden/>
          </w:rPr>
        </w:r>
        <w:r w:rsidR="009F047A">
          <w:rPr>
            <w:webHidden/>
          </w:rPr>
          <w:fldChar w:fldCharType="separate"/>
        </w:r>
        <w:r w:rsidR="00363437">
          <w:rPr>
            <w:webHidden/>
          </w:rPr>
          <w:t>27</w:t>
        </w:r>
        <w:r w:rsidR="009F047A">
          <w:rPr>
            <w:webHidden/>
          </w:rPr>
          <w:fldChar w:fldCharType="end"/>
        </w:r>
      </w:hyperlink>
    </w:p>
    <w:p w14:paraId="12EBBF0F" w14:textId="4576142F" w:rsidR="009F047A" w:rsidRDefault="00125DDA" w:rsidP="000544AF">
      <w:pPr>
        <w:pStyle w:val="22"/>
        <w:tabs>
          <w:tab w:val="clear" w:pos="10195"/>
        </w:tabs>
        <w:ind w:left="0"/>
        <w:rPr>
          <w:rFonts w:ascii="Calibri" w:eastAsia="Times New Roman" w:hAnsi="Calibri" w:cs="Arial"/>
          <w:kern w:val="2"/>
          <w:sz w:val="22"/>
          <w:szCs w:val="22"/>
          <w:lang w:eastAsia="ru-RU"/>
        </w:rPr>
      </w:pPr>
      <w:hyperlink w:anchor="_Toc134893288" w:history="1">
        <w:r w:rsidR="009F047A" w:rsidRPr="008A3355">
          <w:rPr>
            <w:rStyle w:val="a9"/>
          </w:rPr>
          <w:t>10. Методические указания для обучающихся по освоению дисциплины</w:t>
        </w:r>
        <w:r w:rsidR="00072DFC">
          <w:rPr>
            <w:rStyle w:val="a9"/>
          </w:rPr>
          <w:t>………..</w:t>
        </w:r>
        <w:r w:rsidR="009F047A">
          <w:rPr>
            <w:webHidden/>
          </w:rPr>
          <w:fldChar w:fldCharType="begin"/>
        </w:r>
        <w:r w:rsidR="009F047A">
          <w:rPr>
            <w:webHidden/>
          </w:rPr>
          <w:instrText xml:space="preserve"> PAGEREF _Toc134893288 \h </w:instrText>
        </w:r>
        <w:r w:rsidR="009F047A">
          <w:rPr>
            <w:webHidden/>
          </w:rPr>
        </w:r>
        <w:r w:rsidR="009F047A">
          <w:rPr>
            <w:webHidden/>
          </w:rPr>
          <w:fldChar w:fldCharType="separate"/>
        </w:r>
        <w:r w:rsidR="00363437">
          <w:rPr>
            <w:webHidden/>
          </w:rPr>
          <w:t>28</w:t>
        </w:r>
        <w:r w:rsidR="009F047A">
          <w:rPr>
            <w:webHidden/>
          </w:rPr>
          <w:fldChar w:fldCharType="end"/>
        </w:r>
      </w:hyperlink>
    </w:p>
    <w:p w14:paraId="790D5D6A" w14:textId="06627A34" w:rsidR="009F047A" w:rsidRDefault="00125DDA" w:rsidP="000544AF">
      <w:pPr>
        <w:pStyle w:val="22"/>
        <w:tabs>
          <w:tab w:val="clear" w:pos="10195"/>
        </w:tabs>
        <w:ind w:left="0"/>
        <w:rPr>
          <w:rFonts w:ascii="Calibri" w:eastAsia="Times New Roman" w:hAnsi="Calibri" w:cs="Arial"/>
          <w:kern w:val="2"/>
          <w:sz w:val="22"/>
          <w:szCs w:val="22"/>
          <w:lang w:eastAsia="ru-RU"/>
        </w:rPr>
      </w:pPr>
      <w:hyperlink w:anchor="_Toc134893289" w:history="1">
        <w:r w:rsidR="009F047A" w:rsidRPr="008A3355">
          <w:rPr>
            <w:rStyle w:val="a9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072DFC">
          <w:rPr>
            <w:rStyle w:val="a9"/>
          </w:rPr>
          <w:t>……………..</w:t>
        </w:r>
        <w:r w:rsidR="009F047A">
          <w:rPr>
            <w:webHidden/>
          </w:rPr>
          <w:fldChar w:fldCharType="begin"/>
        </w:r>
        <w:r w:rsidR="009F047A">
          <w:rPr>
            <w:webHidden/>
          </w:rPr>
          <w:instrText xml:space="preserve"> PAGEREF _Toc134893289 \h </w:instrText>
        </w:r>
        <w:r w:rsidR="009F047A">
          <w:rPr>
            <w:webHidden/>
          </w:rPr>
        </w:r>
        <w:r w:rsidR="009F047A">
          <w:rPr>
            <w:webHidden/>
          </w:rPr>
          <w:fldChar w:fldCharType="separate"/>
        </w:r>
        <w:r w:rsidR="00363437">
          <w:rPr>
            <w:webHidden/>
          </w:rPr>
          <w:t>29</w:t>
        </w:r>
        <w:r w:rsidR="009F047A">
          <w:rPr>
            <w:webHidden/>
          </w:rPr>
          <w:fldChar w:fldCharType="end"/>
        </w:r>
      </w:hyperlink>
    </w:p>
    <w:p w14:paraId="10C5A9D7" w14:textId="38F23FD7" w:rsidR="009F047A" w:rsidRDefault="00125DDA" w:rsidP="000544AF">
      <w:pPr>
        <w:pStyle w:val="22"/>
        <w:tabs>
          <w:tab w:val="clear" w:pos="10195"/>
        </w:tabs>
        <w:ind w:left="0"/>
        <w:rPr>
          <w:rFonts w:ascii="Calibri" w:eastAsia="Times New Roman" w:hAnsi="Calibri" w:cs="Arial"/>
          <w:kern w:val="2"/>
          <w:sz w:val="22"/>
          <w:szCs w:val="22"/>
          <w:lang w:eastAsia="ru-RU"/>
        </w:rPr>
      </w:pPr>
      <w:hyperlink w:anchor="_Toc134893290" w:history="1">
        <w:r w:rsidR="009F047A" w:rsidRPr="008A3355">
          <w:rPr>
            <w:rStyle w:val="a9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072DFC">
          <w:rPr>
            <w:rStyle w:val="a9"/>
          </w:rPr>
          <w:t>…………………………………………</w:t>
        </w:r>
        <w:r w:rsidR="009F047A">
          <w:rPr>
            <w:webHidden/>
          </w:rPr>
          <w:fldChar w:fldCharType="begin"/>
        </w:r>
        <w:r w:rsidR="009F047A">
          <w:rPr>
            <w:webHidden/>
          </w:rPr>
          <w:instrText xml:space="preserve"> PAGEREF _Toc134893290 \h </w:instrText>
        </w:r>
        <w:r w:rsidR="009F047A">
          <w:rPr>
            <w:webHidden/>
          </w:rPr>
        </w:r>
        <w:r w:rsidR="009F047A">
          <w:rPr>
            <w:webHidden/>
          </w:rPr>
          <w:fldChar w:fldCharType="separate"/>
        </w:r>
        <w:r w:rsidR="00363437">
          <w:rPr>
            <w:webHidden/>
          </w:rPr>
          <w:t>29</w:t>
        </w:r>
        <w:r w:rsidR="009F047A">
          <w:rPr>
            <w:webHidden/>
          </w:rPr>
          <w:fldChar w:fldCharType="end"/>
        </w:r>
      </w:hyperlink>
    </w:p>
    <w:p w14:paraId="56BD253F" w14:textId="512FCB1B" w:rsidR="003F0343" w:rsidRPr="00F5757A" w:rsidRDefault="00425539" w:rsidP="0004449C">
      <w:pPr>
        <w:rPr>
          <w:rFonts w:ascii="Times New Roman" w:hAnsi="Times New Roman"/>
          <w:b/>
          <w:bCs/>
          <w:sz w:val="28"/>
          <w:szCs w:val="28"/>
        </w:rPr>
      </w:pPr>
      <w:r w:rsidRPr="00F5757A">
        <w:rPr>
          <w:rFonts w:ascii="Times New Roman" w:hAnsi="Times New Roman"/>
          <w:b/>
          <w:bCs/>
          <w:sz w:val="28"/>
          <w:szCs w:val="28"/>
        </w:rPr>
        <w:fldChar w:fldCharType="end"/>
      </w:r>
    </w:p>
    <w:p w14:paraId="314AC4DE" w14:textId="77777777" w:rsidR="00C568F4" w:rsidRPr="00F5757A" w:rsidRDefault="00C568F4" w:rsidP="00C568F4">
      <w:pPr>
        <w:spacing w:after="0"/>
        <w:rPr>
          <w:rFonts w:ascii="Times New Roman" w:hAnsi="Times New Roman"/>
          <w:sz w:val="28"/>
          <w:szCs w:val="28"/>
        </w:rPr>
      </w:pPr>
    </w:p>
    <w:p w14:paraId="1C6F5078" w14:textId="77777777" w:rsidR="00FD1B2A" w:rsidRPr="00F5757A" w:rsidRDefault="00FD1B2A" w:rsidP="00C568F4">
      <w:pPr>
        <w:spacing w:after="0"/>
        <w:rPr>
          <w:rFonts w:ascii="Times New Roman" w:hAnsi="Times New Roman"/>
          <w:sz w:val="28"/>
          <w:szCs w:val="28"/>
        </w:rPr>
      </w:pPr>
    </w:p>
    <w:p w14:paraId="756EBA92" w14:textId="77777777" w:rsidR="001D536C" w:rsidRPr="00665C5F" w:rsidRDefault="00FD1B2A" w:rsidP="00F45E71">
      <w:pPr>
        <w:pStyle w:val="2"/>
        <w:spacing w:before="0" w:after="0"/>
        <w:jc w:val="left"/>
        <w:rPr>
          <w:rStyle w:val="20"/>
          <w:b/>
        </w:rPr>
      </w:pPr>
      <w:r w:rsidRPr="00F5757A">
        <w:rPr>
          <w:rStyle w:val="20"/>
          <w:b/>
          <w:szCs w:val="28"/>
        </w:rPr>
        <w:br w:type="page"/>
      </w:r>
      <w:bookmarkStart w:id="0" w:name="_Toc134893273"/>
      <w:r w:rsidR="00705F71" w:rsidRPr="00705F71">
        <w:rPr>
          <w:rStyle w:val="20"/>
          <w:b/>
        </w:rPr>
        <w:lastRenderedPageBreak/>
        <w:t xml:space="preserve">1. </w:t>
      </w:r>
      <w:r w:rsidR="00000327" w:rsidRPr="00665C5F">
        <w:rPr>
          <w:rStyle w:val="20"/>
          <w:b/>
        </w:rPr>
        <w:t xml:space="preserve">Наименование </w:t>
      </w:r>
      <w:r w:rsidR="001D536C" w:rsidRPr="00665C5F">
        <w:rPr>
          <w:rStyle w:val="20"/>
          <w:b/>
        </w:rPr>
        <w:t>дисциплины</w:t>
      </w:r>
      <w:bookmarkEnd w:id="0"/>
    </w:p>
    <w:p w14:paraId="33F86EF9" w14:textId="77777777" w:rsidR="002B188F" w:rsidRDefault="00E25CA4" w:rsidP="00F45E7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5C5F">
        <w:rPr>
          <w:rFonts w:ascii="Times New Roman" w:hAnsi="Times New Roman"/>
          <w:sz w:val="28"/>
          <w:szCs w:val="28"/>
        </w:rPr>
        <w:t>«</w:t>
      </w:r>
      <w:r w:rsidR="00804CB5">
        <w:rPr>
          <w:rFonts w:ascii="Times New Roman" w:hAnsi="Times New Roman"/>
          <w:sz w:val="28"/>
          <w:szCs w:val="28"/>
        </w:rPr>
        <w:t>Финансовая математика</w:t>
      </w:r>
      <w:r w:rsidRPr="00665C5F">
        <w:rPr>
          <w:rFonts w:ascii="Times New Roman" w:hAnsi="Times New Roman"/>
          <w:sz w:val="28"/>
          <w:szCs w:val="28"/>
        </w:rPr>
        <w:t>»</w:t>
      </w:r>
      <w:r w:rsidR="00000327" w:rsidRPr="00665C5F">
        <w:rPr>
          <w:rFonts w:ascii="Times New Roman" w:hAnsi="Times New Roman"/>
          <w:sz w:val="28"/>
          <w:szCs w:val="28"/>
        </w:rPr>
        <w:t>.</w:t>
      </w:r>
    </w:p>
    <w:p w14:paraId="5CC60AB7" w14:textId="77777777" w:rsidR="00165AC9" w:rsidRPr="00DC2DEB" w:rsidRDefault="001D536C" w:rsidP="00DC2DEB">
      <w:pPr>
        <w:pStyle w:val="2"/>
        <w:spacing w:before="0" w:after="0"/>
        <w:jc w:val="left"/>
      </w:pPr>
      <w:bookmarkStart w:id="1" w:name="_Toc134893274"/>
      <w:r w:rsidRPr="00665C5F">
        <w:t xml:space="preserve">2. </w:t>
      </w:r>
      <w:hyperlink w:anchor="_Toc409641744" w:history="1">
        <w:r w:rsidR="0062527A" w:rsidRPr="00665C5F">
          <w:rPr>
            <w:rStyle w:val="20"/>
            <w:b/>
          </w:rPr>
          <w:t xml:space="preserve">Перечень планируемых результатов </w:t>
        </w:r>
      </w:hyperlink>
      <w:r w:rsidR="0062527A" w:rsidRPr="00665C5F">
        <w:rPr>
          <w:rStyle w:val="20"/>
          <w:b/>
        </w:rPr>
        <w:t>освоения образовательной программы</w:t>
      </w:r>
      <w:r w:rsidR="00E25CA4" w:rsidRPr="00665C5F">
        <w:rPr>
          <w:rStyle w:val="20"/>
          <w:b/>
        </w:rPr>
        <w:t xml:space="preserve"> (перечень компетенций)</w:t>
      </w:r>
      <w:r w:rsidR="0062527A" w:rsidRPr="00665C5F">
        <w:rPr>
          <w:rStyle w:val="20"/>
          <w:b/>
        </w:rPr>
        <w:t xml:space="preserve"> с указанием индикаторов их достижения</w:t>
      </w:r>
      <w:r w:rsidR="00000327" w:rsidRPr="00665C5F">
        <w:rPr>
          <w:rStyle w:val="20"/>
          <w:b/>
        </w:rPr>
        <w:t xml:space="preserve"> и планируемых результатов обучения по дисциплине</w:t>
      </w:r>
      <w:bookmarkEnd w:id="1"/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9"/>
        <w:gridCol w:w="2315"/>
        <w:gridCol w:w="86"/>
        <w:gridCol w:w="3022"/>
        <w:gridCol w:w="112"/>
        <w:gridCol w:w="3785"/>
      </w:tblGrid>
      <w:tr w:rsidR="00D622D3" w14:paraId="0D1C6650" w14:textId="77777777" w:rsidTr="00AB6C9F">
        <w:trPr>
          <w:trHeight w:val="274"/>
        </w:trPr>
        <w:tc>
          <w:tcPr>
            <w:tcW w:w="10349" w:type="dxa"/>
            <w:gridSpan w:val="6"/>
            <w:shd w:val="clear" w:color="auto" w:fill="auto"/>
          </w:tcPr>
          <w:p w14:paraId="3495FA87" w14:textId="77777777" w:rsidR="00A92CC8" w:rsidRPr="00A92CC8" w:rsidRDefault="00FC6E61" w:rsidP="00A92CC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2CC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 "Экономика и финансы"</w:t>
            </w:r>
            <w:r w:rsidR="00A92CC8" w:rsidRPr="00A92CC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ОП «Корпоративные финансы», </w:t>
            </w:r>
          </w:p>
          <w:p w14:paraId="78B8E408" w14:textId="77777777" w:rsidR="00A92CC8" w:rsidRPr="00A92CC8" w:rsidRDefault="00A92CC8" w:rsidP="00A92CC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2CC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ОП «Международные финансы / </w:t>
            </w:r>
            <w:proofErr w:type="spellStart"/>
            <w:r w:rsidRPr="00A92CC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International</w:t>
            </w:r>
            <w:proofErr w:type="spellEnd"/>
            <w:r w:rsidRPr="00A92CC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2CC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Finance</w:t>
            </w:r>
            <w:proofErr w:type="spellEnd"/>
            <w:r w:rsidRPr="00A92CC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»,</w:t>
            </w:r>
          </w:p>
          <w:p w14:paraId="681102B0" w14:textId="77777777" w:rsidR="00A92CC8" w:rsidRPr="00A92CC8" w:rsidRDefault="00A92CC8" w:rsidP="00A92CC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2CC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 «Мировая экономика, мировые финансы и международный бизнес (с частичной реализацией на англ. языке)»</w:t>
            </w:r>
          </w:p>
          <w:p w14:paraId="6FA0F679" w14:textId="77777777" w:rsidR="007F54E3" w:rsidRPr="004933BE" w:rsidRDefault="007F54E3" w:rsidP="00932273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E1048" w:rsidRPr="004933BE" w14:paraId="7D25D6A9" w14:textId="77777777" w:rsidTr="00165AC9">
        <w:trPr>
          <w:trHeight w:val="1529"/>
        </w:trPr>
        <w:tc>
          <w:tcPr>
            <w:tcW w:w="1029" w:type="dxa"/>
            <w:vMerge w:val="restart"/>
            <w:shd w:val="clear" w:color="auto" w:fill="auto"/>
          </w:tcPr>
          <w:p w14:paraId="158DC356" w14:textId="77777777" w:rsidR="007F54E3" w:rsidRPr="004933BE" w:rsidRDefault="007F54E3" w:rsidP="001214E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ПКН-3</w:t>
            </w:r>
          </w:p>
        </w:tc>
        <w:tc>
          <w:tcPr>
            <w:tcW w:w="2401" w:type="dxa"/>
            <w:gridSpan w:val="2"/>
            <w:vMerge w:val="restart"/>
            <w:shd w:val="clear" w:color="auto" w:fill="auto"/>
          </w:tcPr>
          <w:p w14:paraId="7A8B7D86" w14:textId="77777777" w:rsidR="007F54E3" w:rsidRPr="004933BE" w:rsidRDefault="007F54E3" w:rsidP="001214E8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результаты</w:t>
            </w:r>
          </w:p>
        </w:tc>
        <w:tc>
          <w:tcPr>
            <w:tcW w:w="3134" w:type="dxa"/>
            <w:gridSpan w:val="2"/>
            <w:shd w:val="clear" w:color="auto" w:fill="auto"/>
          </w:tcPr>
          <w:p w14:paraId="545B823A" w14:textId="77777777" w:rsidR="007F54E3" w:rsidRPr="004933BE" w:rsidRDefault="007F54E3" w:rsidP="001214E8">
            <w:pPr>
              <w:spacing w:after="160" w:line="259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1.Проводит сбор, обработку и статистический анализ данных для решения финансово-экономических задач.</w:t>
            </w:r>
          </w:p>
        </w:tc>
        <w:tc>
          <w:tcPr>
            <w:tcW w:w="3785" w:type="dxa"/>
            <w:shd w:val="clear" w:color="auto" w:fill="auto"/>
          </w:tcPr>
          <w:p w14:paraId="559FD159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базовые основы актуальных методов сбора и анализа финансовых данных</w:t>
            </w:r>
          </w:p>
          <w:p w14:paraId="6F2F1AD9" w14:textId="77777777" w:rsidR="007F54E3" w:rsidRPr="004933BE" w:rsidRDefault="007F54E3" w:rsidP="001214E8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анализировать данные для решения финансово-экономических задач </w:t>
            </w:r>
          </w:p>
        </w:tc>
      </w:tr>
      <w:tr w:rsidR="009E1048" w:rsidRPr="004933BE" w14:paraId="63D06C6C" w14:textId="77777777" w:rsidTr="00165AC9">
        <w:trPr>
          <w:trHeight w:val="274"/>
        </w:trPr>
        <w:tc>
          <w:tcPr>
            <w:tcW w:w="1029" w:type="dxa"/>
            <w:vMerge/>
            <w:shd w:val="clear" w:color="auto" w:fill="auto"/>
          </w:tcPr>
          <w:p w14:paraId="2FA91DE3" w14:textId="77777777" w:rsidR="007F54E3" w:rsidRPr="004933BE" w:rsidRDefault="007F54E3" w:rsidP="001214E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  <w:gridSpan w:val="2"/>
            <w:vMerge/>
            <w:shd w:val="clear" w:color="auto" w:fill="auto"/>
          </w:tcPr>
          <w:p w14:paraId="05EC5720" w14:textId="77777777" w:rsidR="007F54E3" w:rsidRPr="004933BE" w:rsidRDefault="007F54E3" w:rsidP="001214E8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34" w:type="dxa"/>
            <w:gridSpan w:val="2"/>
            <w:shd w:val="clear" w:color="auto" w:fill="auto"/>
          </w:tcPr>
          <w:p w14:paraId="56D708F1" w14:textId="77777777" w:rsidR="007F54E3" w:rsidRPr="004933BE" w:rsidRDefault="007F54E3" w:rsidP="001214E8">
            <w:pPr>
              <w:spacing w:after="160" w:line="259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</w:tc>
        <w:tc>
          <w:tcPr>
            <w:tcW w:w="3785" w:type="dxa"/>
            <w:shd w:val="clear" w:color="auto" w:fill="auto"/>
          </w:tcPr>
          <w:p w14:paraId="127EE6BC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основные математические модели финансово-экономических задач и их решений</w:t>
            </w:r>
          </w:p>
          <w:p w14:paraId="29668454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сформулировать математическую постановку для решения стандартных профессиональных финансово-экономических задач и подобрать метод решения</w:t>
            </w:r>
          </w:p>
          <w:p w14:paraId="5CEF4FAC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</w:tc>
      </w:tr>
      <w:tr w:rsidR="009E1048" w:rsidRPr="004933BE" w14:paraId="5E509D1B" w14:textId="77777777" w:rsidTr="00165AC9">
        <w:trPr>
          <w:trHeight w:val="274"/>
        </w:trPr>
        <w:tc>
          <w:tcPr>
            <w:tcW w:w="1029" w:type="dxa"/>
            <w:vMerge/>
            <w:shd w:val="clear" w:color="auto" w:fill="auto"/>
          </w:tcPr>
          <w:p w14:paraId="4DDC5D80" w14:textId="77777777" w:rsidR="007F54E3" w:rsidRPr="004933BE" w:rsidRDefault="007F54E3" w:rsidP="001214E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  <w:gridSpan w:val="2"/>
            <w:vMerge/>
            <w:shd w:val="clear" w:color="auto" w:fill="auto"/>
          </w:tcPr>
          <w:p w14:paraId="19FBD16B" w14:textId="77777777" w:rsidR="007F54E3" w:rsidRPr="004933BE" w:rsidRDefault="007F54E3" w:rsidP="001214E8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34" w:type="dxa"/>
            <w:gridSpan w:val="2"/>
            <w:shd w:val="clear" w:color="auto" w:fill="auto"/>
          </w:tcPr>
          <w:p w14:paraId="6C9DA825" w14:textId="77777777" w:rsidR="007F54E3" w:rsidRPr="004933BE" w:rsidRDefault="007F54E3" w:rsidP="001214E8">
            <w:pPr>
              <w:spacing w:after="160" w:line="259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</w:tc>
        <w:tc>
          <w:tcPr>
            <w:tcW w:w="3785" w:type="dxa"/>
            <w:shd w:val="clear" w:color="auto" w:fill="auto"/>
          </w:tcPr>
          <w:p w14:paraId="77488F12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основы системного подхода к выбору математических методов и информационных технологий для решения конкретных финансово-экономических задач в профессиональной области</w:t>
            </w:r>
          </w:p>
          <w:p w14:paraId="35A59AA7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использовать системный подход к выбору математических методов и информационных технологий для решения конкретных финансово-экономических задач в профессиональной области</w:t>
            </w:r>
          </w:p>
          <w:p w14:paraId="2D2ACEE9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</w:tc>
      </w:tr>
      <w:tr w:rsidR="009E1048" w:rsidRPr="004933BE" w14:paraId="457923C3" w14:textId="77777777" w:rsidTr="00165AC9">
        <w:trPr>
          <w:trHeight w:val="274"/>
        </w:trPr>
        <w:tc>
          <w:tcPr>
            <w:tcW w:w="1029" w:type="dxa"/>
            <w:vMerge/>
            <w:shd w:val="clear" w:color="auto" w:fill="auto"/>
          </w:tcPr>
          <w:p w14:paraId="55A7F431" w14:textId="77777777" w:rsidR="007F54E3" w:rsidRPr="004933BE" w:rsidRDefault="007F54E3" w:rsidP="001214E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  <w:gridSpan w:val="2"/>
            <w:vMerge/>
            <w:shd w:val="clear" w:color="auto" w:fill="auto"/>
          </w:tcPr>
          <w:p w14:paraId="274FDE69" w14:textId="77777777" w:rsidR="007F54E3" w:rsidRPr="004933BE" w:rsidRDefault="007F54E3" w:rsidP="001214E8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34" w:type="dxa"/>
            <w:gridSpan w:val="2"/>
            <w:shd w:val="clear" w:color="auto" w:fill="auto"/>
          </w:tcPr>
          <w:p w14:paraId="3E14171F" w14:textId="77777777" w:rsidR="007F54E3" w:rsidRPr="004933BE" w:rsidRDefault="007F54E3" w:rsidP="001214E8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принятию финансово-экономических решений.</w:t>
            </w:r>
          </w:p>
        </w:tc>
        <w:tc>
          <w:tcPr>
            <w:tcW w:w="3785" w:type="dxa"/>
            <w:shd w:val="clear" w:color="auto" w:fill="auto"/>
          </w:tcPr>
          <w:p w14:paraId="23C7C3D9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lastRenderedPageBreak/>
              <w:t>Знать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методы анализа результатов исследования моделей финансово-экономических задач</w:t>
            </w:r>
          </w:p>
          <w:p w14:paraId="41B12F87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Уметь 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принимать управленческие решения на основе проведенного финансового анализа</w:t>
            </w:r>
          </w:p>
        </w:tc>
      </w:tr>
      <w:tr w:rsidR="009E1048" w:rsidRPr="004933BE" w14:paraId="4EE3F755" w14:textId="77777777" w:rsidTr="00AB6C9F">
        <w:trPr>
          <w:trHeight w:val="274"/>
        </w:trPr>
        <w:tc>
          <w:tcPr>
            <w:tcW w:w="10349" w:type="dxa"/>
            <w:gridSpan w:val="6"/>
            <w:shd w:val="clear" w:color="auto" w:fill="auto"/>
          </w:tcPr>
          <w:p w14:paraId="535DC1E3" w14:textId="77777777" w:rsidR="007F54E3" w:rsidRPr="004933BE" w:rsidRDefault="00A92CC8" w:rsidP="00A92CC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 «Корпоративные финансы»</w:t>
            </w:r>
          </w:p>
        </w:tc>
      </w:tr>
      <w:tr w:rsidR="009E1048" w:rsidRPr="004933BE" w14:paraId="47F20FE1" w14:textId="77777777" w:rsidTr="00165AC9">
        <w:trPr>
          <w:trHeight w:val="274"/>
        </w:trPr>
        <w:tc>
          <w:tcPr>
            <w:tcW w:w="1029" w:type="dxa"/>
            <w:vMerge w:val="restart"/>
            <w:shd w:val="clear" w:color="auto" w:fill="auto"/>
          </w:tcPr>
          <w:p w14:paraId="1A9457DD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ПКН-6</w:t>
            </w:r>
          </w:p>
        </w:tc>
        <w:tc>
          <w:tcPr>
            <w:tcW w:w="2401" w:type="dxa"/>
            <w:gridSpan w:val="2"/>
            <w:vMerge w:val="restart"/>
            <w:shd w:val="clear" w:color="auto" w:fill="auto"/>
          </w:tcPr>
          <w:p w14:paraId="47FB86E9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3134" w:type="dxa"/>
            <w:gridSpan w:val="2"/>
            <w:shd w:val="clear" w:color="auto" w:fill="auto"/>
          </w:tcPr>
          <w:p w14:paraId="17737961" w14:textId="77777777" w:rsidR="007F54E3" w:rsidRPr="004933BE" w:rsidRDefault="007F54E3" w:rsidP="001214E8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3785" w:type="dxa"/>
            <w:shd w:val="clear" w:color="auto" w:fill="auto"/>
          </w:tcPr>
          <w:p w14:paraId="440444D2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Знать 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приемы</w:t>
            </w: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обоснования оперативных, тактических и стратегических управленческих финансовых решений</w:t>
            </w:r>
          </w:p>
          <w:p w14:paraId="72D10A2C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обосновать оперативные, тактические и стратегические управленческие финансовые решения</w:t>
            </w:r>
          </w:p>
          <w:p w14:paraId="58802AAD" w14:textId="77777777" w:rsidR="007F54E3" w:rsidRPr="004933BE" w:rsidRDefault="007F54E3" w:rsidP="001214E8">
            <w:pPr>
              <w:tabs>
                <w:tab w:val="center" w:pos="179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9E1048" w:rsidRPr="004933BE" w14:paraId="0DA07681" w14:textId="77777777" w:rsidTr="00165AC9">
        <w:trPr>
          <w:trHeight w:val="1656"/>
        </w:trPr>
        <w:tc>
          <w:tcPr>
            <w:tcW w:w="1029" w:type="dxa"/>
            <w:vMerge/>
            <w:shd w:val="clear" w:color="auto" w:fill="auto"/>
          </w:tcPr>
          <w:p w14:paraId="2C580D32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  <w:gridSpan w:val="2"/>
            <w:vMerge/>
            <w:shd w:val="clear" w:color="auto" w:fill="auto"/>
          </w:tcPr>
          <w:p w14:paraId="48FF0491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34" w:type="dxa"/>
            <w:gridSpan w:val="2"/>
            <w:shd w:val="clear" w:color="auto" w:fill="auto"/>
          </w:tcPr>
          <w:p w14:paraId="7A5EFA80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2. 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Предлагает варианты решения профессиональных задач в условиях неопределенности</w:t>
            </w:r>
          </w:p>
          <w:p w14:paraId="28BCF9D0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785" w:type="dxa"/>
            <w:shd w:val="clear" w:color="auto" w:fill="auto"/>
          </w:tcPr>
          <w:p w14:paraId="74C85708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варианты решения профессиональных задач в условиях неопределенности</w:t>
            </w:r>
          </w:p>
          <w:p w14:paraId="44BFD022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предлагать 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варианты решения профессиональных задач в условиях неопределенности</w:t>
            </w:r>
          </w:p>
        </w:tc>
      </w:tr>
      <w:tr w:rsidR="009E1048" w:rsidRPr="004933BE" w14:paraId="6D9F6B67" w14:textId="77777777" w:rsidTr="00AB6C9F">
        <w:trPr>
          <w:trHeight w:val="274"/>
        </w:trPr>
        <w:tc>
          <w:tcPr>
            <w:tcW w:w="10349" w:type="dxa"/>
            <w:gridSpan w:val="6"/>
            <w:shd w:val="clear" w:color="auto" w:fill="auto"/>
          </w:tcPr>
          <w:p w14:paraId="5FEEF7A5" w14:textId="77777777" w:rsidR="007F54E3" w:rsidRPr="004933BE" w:rsidRDefault="007F54E3" w:rsidP="001214E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 «Экономика и финансы»</w:t>
            </w:r>
          </w:p>
        </w:tc>
      </w:tr>
      <w:tr w:rsidR="009E1048" w:rsidRPr="004933BE" w14:paraId="4742F4C8" w14:textId="77777777" w:rsidTr="00165AC9">
        <w:trPr>
          <w:trHeight w:val="274"/>
        </w:trPr>
        <w:tc>
          <w:tcPr>
            <w:tcW w:w="1029" w:type="dxa"/>
            <w:vMerge w:val="restart"/>
            <w:shd w:val="clear" w:color="auto" w:fill="auto"/>
          </w:tcPr>
          <w:p w14:paraId="17E82EEE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ПКН-4</w:t>
            </w:r>
          </w:p>
        </w:tc>
        <w:tc>
          <w:tcPr>
            <w:tcW w:w="2401" w:type="dxa"/>
            <w:gridSpan w:val="2"/>
            <w:vMerge w:val="restart"/>
            <w:shd w:val="clear" w:color="auto" w:fill="auto"/>
          </w:tcPr>
          <w:p w14:paraId="415D1223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Способность оценивать показатели деятельности экономических субъектов</w:t>
            </w:r>
          </w:p>
        </w:tc>
        <w:tc>
          <w:tcPr>
            <w:tcW w:w="3134" w:type="dxa"/>
            <w:gridSpan w:val="2"/>
            <w:shd w:val="clear" w:color="auto" w:fill="auto"/>
          </w:tcPr>
          <w:p w14:paraId="2A8DB2F7" w14:textId="77777777" w:rsidR="007F54E3" w:rsidRPr="004933BE" w:rsidRDefault="007F54E3" w:rsidP="001214E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</w:tc>
        <w:tc>
          <w:tcPr>
            <w:tcW w:w="3785" w:type="dxa"/>
            <w:shd w:val="clear" w:color="auto" w:fill="auto"/>
          </w:tcPr>
          <w:p w14:paraId="191776F0" w14:textId="77777777" w:rsidR="007F54E3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методы оценки финансовых 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показателей деятельности экономических субъектов</w:t>
            </w:r>
          </w:p>
          <w:p w14:paraId="343A9A6C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методы оценки финансовых 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показателей деятельности экономических субъектов</w:t>
            </w:r>
          </w:p>
        </w:tc>
      </w:tr>
      <w:tr w:rsidR="009E1048" w:rsidRPr="004933BE" w14:paraId="42B94054" w14:textId="77777777" w:rsidTr="00165AC9">
        <w:trPr>
          <w:trHeight w:val="274"/>
        </w:trPr>
        <w:tc>
          <w:tcPr>
            <w:tcW w:w="1029" w:type="dxa"/>
            <w:vMerge/>
            <w:shd w:val="clear" w:color="auto" w:fill="auto"/>
          </w:tcPr>
          <w:p w14:paraId="6EB5646F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  <w:gridSpan w:val="2"/>
            <w:vMerge/>
            <w:shd w:val="clear" w:color="auto" w:fill="auto"/>
          </w:tcPr>
          <w:p w14:paraId="3FDAF6FA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34" w:type="dxa"/>
            <w:gridSpan w:val="2"/>
            <w:shd w:val="clear" w:color="auto" w:fill="auto"/>
          </w:tcPr>
          <w:p w14:paraId="4E41AA03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2. Рассчитывает и интерпретирует показатели деятельности экономических субъектов</w:t>
            </w:r>
          </w:p>
        </w:tc>
        <w:tc>
          <w:tcPr>
            <w:tcW w:w="3785" w:type="dxa"/>
            <w:shd w:val="clear" w:color="auto" w:fill="auto"/>
          </w:tcPr>
          <w:p w14:paraId="48242316" w14:textId="77777777" w:rsidR="007F54E3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методы расчета и интерпретации финансовых 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показателей деятельности экономических субъектов</w:t>
            </w:r>
          </w:p>
          <w:p w14:paraId="2D62CF58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методы расчета и интерпретации финансовых 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показателей деятельности экономических субъектов</w:t>
            </w:r>
          </w:p>
        </w:tc>
      </w:tr>
      <w:tr w:rsidR="00481082" w:rsidRPr="004933BE" w14:paraId="48ECDD2C" w14:textId="77777777" w:rsidTr="007F298C">
        <w:trPr>
          <w:trHeight w:val="274"/>
        </w:trPr>
        <w:tc>
          <w:tcPr>
            <w:tcW w:w="10349" w:type="dxa"/>
            <w:gridSpan w:val="6"/>
            <w:shd w:val="clear" w:color="auto" w:fill="auto"/>
          </w:tcPr>
          <w:p w14:paraId="57E5BCCB" w14:textId="77777777" w:rsidR="00481082" w:rsidRDefault="00481082" w:rsidP="0048108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810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ОП "Международные финансы / </w:t>
            </w:r>
            <w:proofErr w:type="spellStart"/>
            <w:r w:rsidRPr="004810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International</w:t>
            </w:r>
            <w:proofErr w:type="spellEnd"/>
            <w:r w:rsidRPr="004810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10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Finance</w:t>
            </w:r>
            <w:proofErr w:type="spellEnd"/>
            <w:r w:rsidRPr="004810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",</w:t>
            </w:r>
          </w:p>
          <w:p w14:paraId="23888F44" w14:textId="77777777" w:rsidR="00481082" w:rsidRPr="004933BE" w:rsidRDefault="00481082" w:rsidP="0048108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4810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 "Мировая экономика, мировые финансы и международный бизнес (с частичной реализацией на англ. языке)"</w:t>
            </w:r>
          </w:p>
        </w:tc>
      </w:tr>
      <w:tr w:rsidR="002B5D57" w:rsidRPr="004933BE" w14:paraId="232B7819" w14:textId="77777777" w:rsidTr="00165AC9">
        <w:trPr>
          <w:trHeight w:val="1793"/>
        </w:trPr>
        <w:tc>
          <w:tcPr>
            <w:tcW w:w="1029" w:type="dxa"/>
            <w:vMerge w:val="restart"/>
            <w:shd w:val="clear" w:color="auto" w:fill="auto"/>
          </w:tcPr>
          <w:p w14:paraId="41EDC709" w14:textId="77777777" w:rsidR="002B5D57" w:rsidRPr="004933BE" w:rsidRDefault="002B5D57" w:rsidP="001214E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ПКН-2</w:t>
            </w:r>
          </w:p>
        </w:tc>
        <w:tc>
          <w:tcPr>
            <w:tcW w:w="2401" w:type="dxa"/>
            <w:gridSpan w:val="2"/>
            <w:vMerge w:val="restart"/>
            <w:shd w:val="clear" w:color="auto" w:fill="auto"/>
          </w:tcPr>
          <w:p w14:paraId="59F98D3E" w14:textId="77777777" w:rsidR="002B5D57" w:rsidRPr="004933BE" w:rsidRDefault="002B5D57" w:rsidP="001214E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52DF1">
              <w:rPr>
                <w:rFonts w:ascii="Times New Roman" w:hAnsi="Times New Roman"/>
                <w:sz w:val="24"/>
                <w:szCs w:val="24"/>
              </w:rPr>
              <w:t xml:space="preserve">Способность на основе существующих методик, нормативно-правовой базы рассчитывать финансово-экономические показатели, </w:t>
            </w:r>
            <w:r w:rsidRPr="002B5D57">
              <w:rPr>
                <w:rFonts w:ascii="Times New Roman" w:hAnsi="Times New Roman"/>
                <w:color w:val="000000"/>
                <w:sz w:val="24"/>
                <w:szCs w:val="24"/>
              </w:rPr>
              <w:t>анализи</w:t>
            </w:r>
            <w:r w:rsidRPr="002B5D5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ровать и содержательно объяснять природу экономических процессов на микро и макро уровне</w:t>
            </w:r>
          </w:p>
        </w:tc>
        <w:tc>
          <w:tcPr>
            <w:tcW w:w="3134" w:type="dxa"/>
            <w:gridSpan w:val="2"/>
            <w:shd w:val="clear" w:color="auto" w:fill="auto"/>
          </w:tcPr>
          <w:p w14:paraId="55AC6FB8" w14:textId="77777777" w:rsidR="002B5D57" w:rsidRPr="004933BE" w:rsidRDefault="002B5D57" w:rsidP="001214E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1. 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>Применяет нормативно-правовую базу, регламентирующую порядок расчета финансово-экономических показателей</w:t>
            </w:r>
          </w:p>
        </w:tc>
        <w:tc>
          <w:tcPr>
            <w:tcW w:w="3785" w:type="dxa"/>
            <w:shd w:val="clear" w:color="auto" w:fill="auto"/>
          </w:tcPr>
          <w:p w14:paraId="5346CAC5" w14:textId="77777777" w:rsidR="003B4A40" w:rsidRDefault="003B4A40" w:rsidP="003B4A4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>нормативно-правовую базу, регламентирующую порядок расчета финансово-экономических показателей</w:t>
            </w: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</w:p>
          <w:p w14:paraId="5DDDDB1B" w14:textId="77777777" w:rsidR="002B5D57" w:rsidRPr="002B5D57" w:rsidRDefault="003B4A40" w:rsidP="003B4A4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  <w:u w:val="single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>нормативно-правовую базу, регламентирующую порядок расчета финансово-экономических показателей</w:t>
            </w:r>
          </w:p>
        </w:tc>
      </w:tr>
      <w:tr w:rsidR="002B5D57" w:rsidRPr="004933BE" w14:paraId="799A553E" w14:textId="77777777" w:rsidTr="00165AC9">
        <w:trPr>
          <w:trHeight w:val="893"/>
        </w:trPr>
        <w:tc>
          <w:tcPr>
            <w:tcW w:w="1029" w:type="dxa"/>
            <w:vMerge/>
            <w:shd w:val="clear" w:color="auto" w:fill="auto"/>
          </w:tcPr>
          <w:p w14:paraId="55AB1007" w14:textId="77777777" w:rsidR="002B5D57" w:rsidRDefault="002B5D57" w:rsidP="001214E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  <w:gridSpan w:val="2"/>
            <w:vMerge/>
            <w:shd w:val="clear" w:color="auto" w:fill="auto"/>
          </w:tcPr>
          <w:p w14:paraId="1E92B82F" w14:textId="77777777" w:rsidR="002B5D57" w:rsidRPr="00952DF1" w:rsidRDefault="002B5D57" w:rsidP="001214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  <w:shd w:val="clear" w:color="auto" w:fill="auto"/>
          </w:tcPr>
          <w:p w14:paraId="7DB09C2B" w14:textId="77777777" w:rsidR="002B5D57" w:rsidRDefault="002B5D57" w:rsidP="002B5D5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>2. Производит расчет финансово-экономических показателей на макро-, мезо- и микроуровнях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7B640731" w14:textId="77777777" w:rsidR="002B5D57" w:rsidRPr="0036567C" w:rsidRDefault="002B5D57" w:rsidP="001214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785" w:type="dxa"/>
            <w:shd w:val="clear" w:color="auto" w:fill="auto"/>
          </w:tcPr>
          <w:p w14:paraId="4774E075" w14:textId="77777777" w:rsidR="003B4A40" w:rsidRDefault="003B4A40" w:rsidP="003B4A4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методы 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>расчет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 xml:space="preserve"> финансово-экономических показателей на макро-, мезо- и микроуровнях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69D3B381" w14:textId="77777777" w:rsidR="002B5D57" w:rsidRPr="003B4A40" w:rsidRDefault="003B4A40" w:rsidP="003B4A4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>рас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считывать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 xml:space="preserve"> финансово-экономически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 xml:space="preserve"> показател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 xml:space="preserve"> на макро-, мезо- и микроуровнях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2B5D57" w:rsidRPr="004933BE" w14:paraId="1DC95F39" w14:textId="77777777" w:rsidTr="00165AC9">
        <w:trPr>
          <w:trHeight w:val="892"/>
        </w:trPr>
        <w:tc>
          <w:tcPr>
            <w:tcW w:w="1029" w:type="dxa"/>
            <w:vMerge/>
            <w:shd w:val="clear" w:color="auto" w:fill="auto"/>
          </w:tcPr>
          <w:p w14:paraId="30C5359E" w14:textId="77777777" w:rsidR="002B5D57" w:rsidRDefault="002B5D57" w:rsidP="001214E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  <w:gridSpan w:val="2"/>
            <w:vMerge/>
            <w:shd w:val="clear" w:color="auto" w:fill="auto"/>
          </w:tcPr>
          <w:p w14:paraId="18A6BF40" w14:textId="77777777" w:rsidR="002B5D57" w:rsidRPr="00952DF1" w:rsidRDefault="002B5D57" w:rsidP="001214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  <w:shd w:val="clear" w:color="auto" w:fill="auto"/>
          </w:tcPr>
          <w:p w14:paraId="5003AD5A" w14:textId="77777777" w:rsidR="002B5D57" w:rsidRPr="0036567C" w:rsidRDefault="002B5D57" w:rsidP="001214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3. Анализирует и раскрывает природу экономических процессов на основе полученных 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>финансово-экономических показателей на макро-, мезо- и микроуровнях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85" w:type="dxa"/>
            <w:shd w:val="clear" w:color="auto" w:fill="auto"/>
          </w:tcPr>
          <w:p w14:paraId="381E2AE4" w14:textId="77777777" w:rsidR="003B4A40" w:rsidRDefault="003B4A40" w:rsidP="003B4A4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методы 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нализа природы экономических процессов на основе полученных 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>финансово-экономических показателей на макро-, мезо- и микроуровнях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78603475" w14:textId="77777777" w:rsidR="002B5D57" w:rsidRPr="003B4A40" w:rsidRDefault="003B4A40" w:rsidP="003B4A4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нализировать природу экономических процессов на основе полученных 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>финансово-экономических показателей на макро-, мезо- и микроуровнях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9E1048" w:rsidRPr="004933BE" w14:paraId="79D6C886" w14:textId="77777777" w:rsidTr="00AB6C9F">
        <w:trPr>
          <w:trHeight w:val="274"/>
        </w:trPr>
        <w:tc>
          <w:tcPr>
            <w:tcW w:w="10349" w:type="dxa"/>
            <w:gridSpan w:val="6"/>
            <w:shd w:val="clear" w:color="auto" w:fill="auto"/>
          </w:tcPr>
          <w:p w14:paraId="5156C4C7" w14:textId="77777777" w:rsidR="007F54E3" w:rsidRDefault="007F54E3" w:rsidP="001214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2" w:name="_Hlk134059673"/>
            <w:bookmarkStart w:id="3" w:name="_Hlk134883813"/>
            <w:r w:rsidRPr="003C65BE">
              <w:rPr>
                <w:rFonts w:ascii="Times New Roman" w:hAnsi="Times New Roman"/>
                <w:b/>
                <w:sz w:val="24"/>
                <w:szCs w:val="24"/>
              </w:rPr>
              <w:t>ОП «</w:t>
            </w:r>
            <w:r w:rsidR="002E70C9" w:rsidRPr="004933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Экономика и финансы</w:t>
            </w:r>
            <w:r w:rsidRPr="003C65BE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08C7F38B" w14:textId="77777777" w:rsidR="002B5D57" w:rsidRPr="003C65BE" w:rsidRDefault="002B5D57" w:rsidP="001214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bookmarkEnd w:id="2"/>
      <w:bookmarkEnd w:id="3"/>
      <w:tr w:rsidR="00876366" w:rsidRPr="004933BE" w14:paraId="536A50C8" w14:textId="77777777">
        <w:trPr>
          <w:trHeight w:val="168"/>
        </w:trPr>
        <w:tc>
          <w:tcPr>
            <w:tcW w:w="10349" w:type="dxa"/>
            <w:gridSpan w:val="6"/>
            <w:shd w:val="clear" w:color="auto" w:fill="auto"/>
          </w:tcPr>
          <w:p w14:paraId="3FD7C340" w14:textId="77777777" w:rsidR="00876366" w:rsidRDefault="00876366" w:rsidP="00876366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3C65BE">
              <w:rPr>
                <w:rFonts w:ascii="Times New Roman" w:hAnsi="Times New Roman"/>
                <w:i/>
                <w:sz w:val="24"/>
                <w:szCs w:val="24"/>
              </w:rPr>
              <w:t>Профиль: «Финансы и банковское дело»</w:t>
            </w:r>
          </w:p>
        </w:tc>
      </w:tr>
      <w:tr w:rsidR="00876366" w:rsidRPr="004933BE" w14:paraId="29C7F544" w14:textId="77777777" w:rsidTr="00165AC9">
        <w:trPr>
          <w:trHeight w:val="2208"/>
        </w:trPr>
        <w:tc>
          <w:tcPr>
            <w:tcW w:w="1029" w:type="dxa"/>
            <w:vMerge w:val="restart"/>
            <w:shd w:val="clear" w:color="auto" w:fill="auto"/>
          </w:tcPr>
          <w:p w14:paraId="30A9DD07" w14:textId="77777777" w:rsidR="00876366" w:rsidRPr="003C65BE" w:rsidRDefault="00876366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65BE">
              <w:rPr>
                <w:rFonts w:ascii="Times New Roman" w:hAnsi="Times New Roman"/>
                <w:b/>
                <w:sz w:val="24"/>
                <w:szCs w:val="24"/>
              </w:rPr>
              <w:t>ПКП-3</w:t>
            </w:r>
          </w:p>
        </w:tc>
        <w:tc>
          <w:tcPr>
            <w:tcW w:w="2315" w:type="dxa"/>
            <w:vMerge w:val="restart"/>
            <w:shd w:val="clear" w:color="auto" w:fill="auto"/>
          </w:tcPr>
          <w:p w14:paraId="7F911D3F" w14:textId="77777777" w:rsidR="00876366" w:rsidRPr="003C65BE" w:rsidRDefault="0087636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C65BE">
              <w:rPr>
                <w:rFonts w:ascii="Times New Roman" w:hAnsi="Times New Roman"/>
                <w:sz w:val="24"/>
                <w:szCs w:val="24"/>
              </w:rPr>
              <w:t xml:space="preserve">Способность рассчитывать, анализировать, интерпретировать состояние и тенденции развития финансового рынка, осуществлять консультирование его участников, в том числе на основе зарубежного опыта </w:t>
            </w:r>
          </w:p>
        </w:tc>
        <w:tc>
          <w:tcPr>
            <w:tcW w:w="3108" w:type="dxa"/>
            <w:gridSpan w:val="2"/>
            <w:shd w:val="clear" w:color="auto" w:fill="auto"/>
          </w:tcPr>
          <w:p w14:paraId="7D1BF391" w14:textId="77777777" w:rsidR="00876366" w:rsidRPr="003C65BE" w:rsidRDefault="00876366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65BE">
              <w:rPr>
                <w:rFonts w:ascii="Times New Roman" w:hAnsi="Times New Roman"/>
                <w:sz w:val="24"/>
                <w:szCs w:val="24"/>
              </w:rPr>
              <w:t xml:space="preserve">1. Демонстрирует владение отдельными инструментами и методами </w:t>
            </w:r>
            <w:proofErr w:type="spellStart"/>
            <w:r w:rsidRPr="003C65BE">
              <w:rPr>
                <w:rFonts w:ascii="Times New Roman" w:hAnsi="Times New Roman"/>
                <w:sz w:val="24"/>
                <w:szCs w:val="24"/>
              </w:rPr>
              <w:t>финтеха</w:t>
            </w:r>
            <w:proofErr w:type="spellEnd"/>
            <w:r w:rsidRPr="003C65BE">
              <w:rPr>
                <w:rFonts w:ascii="Times New Roman" w:hAnsi="Times New Roman"/>
                <w:sz w:val="24"/>
                <w:szCs w:val="24"/>
              </w:rPr>
              <w:t xml:space="preserve"> для решения профессиональных задач на микро-и макроуровне, в том числе на уровне финансового рынка и отдельных его институтов.</w:t>
            </w:r>
          </w:p>
          <w:p w14:paraId="345C0148" w14:textId="77777777" w:rsidR="00876366" w:rsidRPr="003C65BE" w:rsidRDefault="008763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897" w:type="dxa"/>
            <w:gridSpan w:val="2"/>
            <w:shd w:val="clear" w:color="auto" w:fill="auto"/>
          </w:tcPr>
          <w:p w14:paraId="48A9E785" w14:textId="77777777" w:rsidR="00876366" w:rsidRDefault="0087636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инструменты и метолы </w:t>
            </w:r>
            <w:proofErr w:type="spellStart"/>
            <w:r w:rsidRPr="00B67C3D">
              <w:rPr>
                <w:rFonts w:ascii="Times New Roman" w:hAnsi="Times New Roman"/>
                <w:sz w:val="24"/>
                <w:szCs w:val="24"/>
              </w:rPr>
              <w:t>финтеха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используемые</w:t>
            </w:r>
            <w:r w:rsidRPr="00B67C3D">
              <w:rPr>
                <w:rFonts w:ascii="Times New Roman" w:hAnsi="Times New Roman"/>
                <w:sz w:val="24"/>
                <w:szCs w:val="24"/>
              </w:rPr>
              <w:t xml:space="preserve"> для решения профессиональных задач на микро-и макроуровне, в том числе на уровне финансового рынка</w:t>
            </w:r>
          </w:p>
          <w:p w14:paraId="3923B448" w14:textId="77777777" w:rsidR="00876366" w:rsidRPr="004933BE" w:rsidRDefault="0087636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применять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инструменты и метолы </w:t>
            </w:r>
            <w:proofErr w:type="spellStart"/>
            <w:r w:rsidRPr="00B67C3D">
              <w:rPr>
                <w:rFonts w:ascii="Times New Roman" w:hAnsi="Times New Roman"/>
                <w:sz w:val="24"/>
                <w:szCs w:val="24"/>
              </w:rPr>
              <w:t>финтеха</w:t>
            </w:r>
            <w:proofErr w:type="spellEnd"/>
            <w:r w:rsidRPr="00B67C3D">
              <w:rPr>
                <w:rFonts w:ascii="Times New Roman" w:hAnsi="Times New Roman"/>
                <w:sz w:val="24"/>
                <w:szCs w:val="24"/>
              </w:rPr>
              <w:t xml:space="preserve"> для решения профессиональных задач на микро-и макроуровне, в том числе на уровне финансового рынка</w:t>
            </w:r>
          </w:p>
        </w:tc>
      </w:tr>
      <w:tr w:rsidR="00876366" w:rsidRPr="004933BE" w14:paraId="11A27EEC" w14:textId="77777777" w:rsidTr="00165AC9">
        <w:trPr>
          <w:trHeight w:val="1054"/>
        </w:trPr>
        <w:tc>
          <w:tcPr>
            <w:tcW w:w="1029" w:type="dxa"/>
            <w:vMerge/>
            <w:shd w:val="clear" w:color="auto" w:fill="auto"/>
          </w:tcPr>
          <w:p w14:paraId="7718F3A3" w14:textId="77777777" w:rsidR="00876366" w:rsidRPr="003C65BE" w:rsidRDefault="00876366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15" w:type="dxa"/>
            <w:vMerge/>
            <w:shd w:val="clear" w:color="auto" w:fill="auto"/>
          </w:tcPr>
          <w:p w14:paraId="1347AE6D" w14:textId="77777777" w:rsidR="00876366" w:rsidRPr="003C65BE" w:rsidRDefault="0087636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8" w:type="dxa"/>
            <w:gridSpan w:val="2"/>
            <w:shd w:val="clear" w:color="auto" w:fill="auto"/>
          </w:tcPr>
          <w:p w14:paraId="3FFB48F7" w14:textId="77777777" w:rsidR="00876366" w:rsidRPr="003C65BE" w:rsidRDefault="00876366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65BE">
              <w:rPr>
                <w:rFonts w:ascii="Times New Roman" w:hAnsi="Times New Roman"/>
                <w:sz w:val="24"/>
                <w:szCs w:val="24"/>
              </w:rPr>
              <w:t>2. Демонстрирует понимание сущности и природы рисков денежно-кредитной и финансовой сферы.</w:t>
            </w:r>
          </w:p>
        </w:tc>
        <w:tc>
          <w:tcPr>
            <w:tcW w:w="3897" w:type="dxa"/>
            <w:gridSpan w:val="2"/>
            <w:shd w:val="clear" w:color="auto" w:fill="auto"/>
          </w:tcPr>
          <w:p w14:paraId="262AFC81" w14:textId="77777777" w:rsidR="00876366" w:rsidRPr="00A76A8C" w:rsidRDefault="0087636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4933BE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Pr="006E3AE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A76A8C">
              <w:rPr>
                <w:rFonts w:ascii="Times New Roman" w:hAnsi="Times New Roman"/>
                <w:sz w:val="24"/>
                <w:szCs w:val="24"/>
              </w:rPr>
              <w:t>сущность и природу рисков денежно-кредитной и финансовой сферы</w:t>
            </w:r>
          </w:p>
          <w:p w14:paraId="5A25B35C" w14:textId="77777777" w:rsidR="00876366" w:rsidRPr="00A76A8C" w:rsidRDefault="0087636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A76A8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Уметь</w:t>
            </w:r>
            <w:r w:rsidRPr="00A76A8C">
              <w:rPr>
                <w:rFonts w:ascii="Times New Roman" w:hAnsi="Times New Roman"/>
                <w:sz w:val="24"/>
                <w:szCs w:val="24"/>
              </w:rPr>
              <w:t xml:space="preserve"> выделять сущность и природу рисков денежно-кредитной и финансовой сферы</w:t>
            </w:r>
          </w:p>
          <w:p w14:paraId="735EA9BC" w14:textId="77777777" w:rsidR="00876366" w:rsidRPr="004933BE" w:rsidRDefault="0087636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</w:tc>
      </w:tr>
      <w:tr w:rsidR="00876366" w:rsidRPr="004933BE" w14:paraId="0CFDC43E" w14:textId="77777777" w:rsidTr="00165AC9">
        <w:trPr>
          <w:trHeight w:val="3441"/>
        </w:trPr>
        <w:tc>
          <w:tcPr>
            <w:tcW w:w="1029" w:type="dxa"/>
            <w:vMerge/>
            <w:shd w:val="clear" w:color="auto" w:fill="auto"/>
          </w:tcPr>
          <w:p w14:paraId="21EBCD52" w14:textId="77777777" w:rsidR="00876366" w:rsidRDefault="00876366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15" w:type="dxa"/>
            <w:vMerge/>
            <w:shd w:val="clear" w:color="auto" w:fill="auto"/>
          </w:tcPr>
          <w:p w14:paraId="6E30955C" w14:textId="77777777" w:rsidR="00876366" w:rsidRPr="0020453C" w:rsidRDefault="0087636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8" w:type="dxa"/>
            <w:gridSpan w:val="2"/>
            <w:shd w:val="clear" w:color="auto" w:fill="auto"/>
          </w:tcPr>
          <w:p w14:paraId="58DECAB4" w14:textId="77777777" w:rsidR="00876366" w:rsidRPr="003C65BE" w:rsidRDefault="008763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C65BE">
              <w:rPr>
                <w:rFonts w:ascii="Times New Roman" w:hAnsi="Times New Roman"/>
                <w:sz w:val="24"/>
                <w:szCs w:val="24"/>
              </w:rPr>
              <w:t>3. Владеет методами анализа и оценки рисков деятельности организаций, в том числе финансово-кредитных и предлагает решения по их минимизации в контексте достижения финансовой стабильности, применяет финансовые инструменты для минимизации потерь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</w:tc>
        <w:tc>
          <w:tcPr>
            <w:tcW w:w="3897" w:type="dxa"/>
            <w:gridSpan w:val="2"/>
            <w:shd w:val="clear" w:color="auto" w:fill="auto"/>
          </w:tcPr>
          <w:p w14:paraId="761344F6" w14:textId="77777777" w:rsidR="00876366" w:rsidRDefault="0087636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CB6CC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метод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ы</w:t>
            </w:r>
            <w:r w:rsidRPr="00CB6CC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анализа и оценки рисков в финансово-кредитн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ой сфере</w:t>
            </w:r>
            <w:r w:rsidRPr="00CB6CC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14:paraId="5C498EF2" w14:textId="77777777" w:rsidR="00876366" w:rsidRPr="004933BE" w:rsidRDefault="0087636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предлагать</w:t>
            </w:r>
            <w:r w:rsidRPr="00CB6CC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решения по минимизации рисков в финансово-кредитн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ой сфере</w:t>
            </w:r>
          </w:p>
        </w:tc>
      </w:tr>
      <w:tr w:rsidR="00876366" w:rsidRPr="004933BE" w14:paraId="7953422A" w14:textId="77777777" w:rsidTr="00165AC9">
        <w:trPr>
          <w:trHeight w:val="3440"/>
        </w:trPr>
        <w:tc>
          <w:tcPr>
            <w:tcW w:w="1029" w:type="dxa"/>
            <w:vMerge/>
            <w:shd w:val="clear" w:color="auto" w:fill="auto"/>
          </w:tcPr>
          <w:p w14:paraId="7E5E2854" w14:textId="77777777" w:rsidR="00876366" w:rsidRDefault="00876366" w:rsidP="00876366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15" w:type="dxa"/>
            <w:vMerge/>
            <w:shd w:val="clear" w:color="auto" w:fill="auto"/>
          </w:tcPr>
          <w:p w14:paraId="7D3E2C5A" w14:textId="77777777" w:rsidR="00876366" w:rsidRPr="0020453C" w:rsidRDefault="00876366" w:rsidP="0087636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8" w:type="dxa"/>
            <w:gridSpan w:val="2"/>
            <w:shd w:val="clear" w:color="auto" w:fill="auto"/>
          </w:tcPr>
          <w:p w14:paraId="5538730D" w14:textId="77777777" w:rsidR="00876366" w:rsidRPr="003C65BE" w:rsidRDefault="00876366" w:rsidP="0087636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65BE">
              <w:rPr>
                <w:rFonts w:ascii="Times New Roman" w:hAnsi="Times New Roman"/>
                <w:sz w:val="24"/>
                <w:szCs w:val="24"/>
              </w:rPr>
              <w:t>4. Демонстрирует знание зарубежного опыта регулирования финансово-кредитной сферы и ее институтов в целях достижения финансовой стабильности и обеспечения экономического роста.</w:t>
            </w:r>
          </w:p>
        </w:tc>
        <w:tc>
          <w:tcPr>
            <w:tcW w:w="3897" w:type="dxa"/>
            <w:gridSpan w:val="2"/>
            <w:shd w:val="clear" w:color="auto" w:fill="auto"/>
          </w:tcPr>
          <w:p w14:paraId="71A2AB63" w14:textId="77777777" w:rsidR="00876366" w:rsidRPr="004933BE" w:rsidRDefault="00876366" w:rsidP="00876366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международный опыт </w:t>
            </w:r>
            <w:r w:rsidRPr="00AD10B2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регулирования финансово-кредитной сферы</w:t>
            </w:r>
          </w:p>
          <w:p w14:paraId="0895E3DD" w14:textId="77777777" w:rsidR="00876366" w:rsidRPr="004933BE" w:rsidRDefault="00876366" w:rsidP="0087636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международный опыт </w:t>
            </w:r>
            <w:r w:rsidRPr="00AD10B2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регулирования финансово-кредитной сферы</w:t>
            </w:r>
          </w:p>
        </w:tc>
      </w:tr>
      <w:tr w:rsidR="00C40A40" w:rsidRPr="004933BE" w14:paraId="45393EC0" w14:textId="77777777">
        <w:trPr>
          <w:trHeight w:val="168"/>
        </w:trPr>
        <w:tc>
          <w:tcPr>
            <w:tcW w:w="10349" w:type="dxa"/>
            <w:gridSpan w:val="6"/>
            <w:shd w:val="clear" w:color="auto" w:fill="auto"/>
          </w:tcPr>
          <w:p w14:paraId="0A1E3DE5" w14:textId="77777777" w:rsidR="00C40A40" w:rsidRDefault="00C40A40" w:rsidP="00C40A4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3C65BE">
              <w:rPr>
                <w:rFonts w:ascii="Times New Roman" w:hAnsi="Times New Roman"/>
                <w:b/>
                <w:sz w:val="24"/>
                <w:szCs w:val="24"/>
              </w:rPr>
              <w:t>ОП «Корпоративные финансы»</w:t>
            </w:r>
          </w:p>
        </w:tc>
      </w:tr>
      <w:tr w:rsidR="00094674" w:rsidRPr="004933BE" w14:paraId="73E1262B" w14:textId="77777777">
        <w:trPr>
          <w:trHeight w:val="168"/>
        </w:trPr>
        <w:tc>
          <w:tcPr>
            <w:tcW w:w="10349" w:type="dxa"/>
            <w:gridSpan w:val="6"/>
            <w:shd w:val="clear" w:color="auto" w:fill="auto"/>
          </w:tcPr>
          <w:p w14:paraId="40292D4F" w14:textId="77777777" w:rsidR="00094674" w:rsidRPr="00094674" w:rsidRDefault="00094674" w:rsidP="0009467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3C65BE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Профиль: "Корпоративные финансы и 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инвестиции</w:t>
            </w:r>
            <w:r w:rsidRPr="00094674">
              <w:rPr>
                <w:rFonts w:ascii="Times New Roman" w:hAnsi="Times New Roman"/>
                <w:bCs/>
                <w:i/>
                <w:sz w:val="24"/>
                <w:szCs w:val="24"/>
              </w:rPr>
              <w:t>”</w:t>
            </w:r>
          </w:p>
          <w:p w14:paraId="06BBF636" w14:textId="77777777" w:rsidR="00094674" w:rsidRDefault="00094674" w:rsidP="00094674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286C88" w:rsidRPr="00AB6C9F" w14:paraId="42E3F643" w14:textId="77777777" w:rsidTr="00165AC9">
        <w:trPr>
          <w:trHeight w:val="2023"/>
        </w:trPr>
        <w:tc>
          <w:tcPr>
            <w:tcW w:w="1029" w:type="dxa"/>
            <w:vMerge w:val="restart"/>
            <w:shd w:val="clear" w:color="auto" w:fill="auto"/>
          </w:tcPr>
          <w:p w14:paraId="1F823470" w14:textId="77777777" w:rsidR="00286C88" w:rsidRPr="00094674" w:rsidRDefault="00286C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bookmarkStart w:id="4" w:name="_Hlk149850865"/>
            <w:r w:rsidRPr="003C65BE">
              <w:rPr>
                <w:rFonts w:ascii="Times New Roman" w:hAnsi="Times New Roman"/>
                <w:b/>
                <w:sz w:val="24"/>
                <w:szCs w:val="24"/>
              </w:rPr>
              <w:t>ПКП-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2401" w:type="dxa"/>
            <w:gridSpan w:val="2"/>
            <w:vMerge w:val="restart"/>
            <w:shd w:val="clear" w:color="auto" w:fill="auto"/>
          </w:tcPr>
          <w:p w14:paraId="6122670E" w14:textId="77777777" w:rsidR="00286C88" w:rsidRPr="003C65BE" w:rsidRDefault="00286C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2C4">
              <w:rPr>
                <w:rFonts w:ascii="Times New Roman" w:hAnsi="Times New Roman"/>
                <w:sz w:val="24"/>
                <w:szCs w:val="24"/>
              </w:rPr>
              <w:t>Способность решать финансово-экономические задачи, проводить расчеты с использованием современных технических средств и информационных технологий в корпоративных финансах</w:t>
            </w:r>
          </w:p>
        </w:tc>
        <w:tc>
          <w:tcPr>
            <w:tcW w:w="3134" w:type="dxa"/>
            <w:gridSpan w:val="2"/>
            <w:shd w:val="clear" w:color="auto" w:fill="auto"/>
          </w:tcPr>
          <w:p w14:paraId="7FD87107" w14:textId="77777777" w:rsidR="00286C88" w:rsidRDefault="00286C88" w:rsidP="00286C88">
            <w:pPr>
              <w:pStyle w:val="a4"/>
              <w:ind w:left="0"/>
              <w:jc w:val="both"/>
            </w:pPr>
            <w:r>
              <w:t>1.</w:t>
            </w:r>
            <w:r w:rsidRPr="004917B6">
              <w:t>Проводить необходимые для решения финансово</w:t>
            </w:r>
            <w:r>
              <w:t>-</w:t>
            </w:r>
            <w:r w:rsidRPr="004917B6">
              <w:t>экономических задач, расчеты показателей с использованием современных технических средств и информационных технологий в корпоративных финансах.</w:t>
            </w:r>
          </w:p>
          <w:p w14:paraId="2D751DCB" w14:textId="77777777" w:rsidR="00286C88" w:rsidRPr="003C65BE" w:rsidRDefault="00286C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3785" w:type="dxa"/>
            <w:shd w:val="clear" w:color="auto" w:fill="auto"/>
          </w:tcPr>
          <w:p w14:paraId="0104BF27" w14:textId="77777777" w:rsidR="00286C88" w:rsidRDefault="00286C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современные технические средства и информационные технологии решения финансово-экономических задач</w:t>
            </w:r>
          </w:p>
          <w:p w14:paraId="2E25FCCE" w14:textId="77777777" w:rsidR="00286C88" w:rsidRDefault="00286C88" w:rsidP="00286C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современные технические средства и информационные технологии решения финансово-экономических задач</w:t>
            </w:r>
          </w:p>
          <w:p w14:paraId="0260492D" w14:textId="77777777" w:rsidR="00286C88" w:rsidRPr="00AB6C9F" w:rsidRDefault="00286C88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trike/>
                <w:color w:val="000000"/>
                <w:sz w:val="24"/>
                <w:szCs w:val="24"/>
                <w:highlight w:val="yellow"/>
                <w:u w:val="single"/>
              </w:rPr>
            </w:pPr>
          </w:p>
        </w:tc>
      </w:tr>
      <w:tr w:rsidR="00286C88" w:rsidRPr="00AB6C9F" w14:paraId="1FC8139E" w14:textId="77777777" w:rsidTr="00165AC9">
        <w:trPr>
          <w:trHeight w:val="2022"/>
        </w:trPr>
        <w:tc>
          <w:tcPr>
            <w:tcW w:w="1029" w:type="dxa"/>
            <w:vMerge/>
            <w:shd w:val="clear" w:color="auto" w:fill="auto"/>
          </w:tcPr>
          <w:p w14:paraId="3E6B3F4C" w14:textId="77777777" w:rsidR="00286C88" w:rsidRPr="003C65BE" w:rsidRDefault="00286C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1" w:type="dxa"/>
            <w:gridSpan w:val="2"/>
            <w:vMerge/>
            <w:shd w:val="clear" w:color="auto" w:fill="auto"/>
          </w:tcPr>
          <w:p w14:paraId="33681C54" w14:textId="77777777" w:rsidR="00286C88" w:rsidRPr="00AC12C4" w:rsidRDefault="00286C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  <w:shd w:val="clear" w:color="auto" w:fill="auto"/>
          </w:tcPr>
          <w:p w14:paraId="3C139490" w14:textId="77777777" w:rsidR="00286C88" w:rsidRDefault="00286C88" w:rsidP="00286C88">
            <w:pPr>
              <w:pStyle w:val="a4"/>
              <w:ind w:left="0"/>
              <w:jc w:val="both"/>
            </w:pPr>
            <w:r>
              <w:t>2.</w:t>
            </w:r>
            <w:r w:rsidRPr="004917B6">
              <w:t>Предлагает эффективные решения по реализации финансово-экономических задач.</w:t>
            </w:r>
          </w:p>
        </w:tc>
        <w:tc>
          <w:tcPr>
            <w:tcW w:w="3785" w:type="dxa"/>
            <w:shd w:val="clear" w:color="auto" w:fill="auto"/>
          </w:tcPr>
          <w:p w14:paraId="56372E2E" w14:textId="77777777" w:rsidR="00286C88" w:rsidRDefault="00286C88" w:rsidP="00286C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эффективные средства решения финансово-экономических задач</w:t>
            </w:r>
          </w:p>
          <w:p w14:paraId="1DF37AB2" w14:textId="77777777" w:rsidR="00286C88" w:rsidRDefault="00286C88" w:rsidP="00286C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эффективные средства решения финансово-экономических задач</w:t>
            </w:r>
          </w:p>
          <w:p w14:paraId="20B6CC4B" w14:textId="77777777" w:rsidR="00286C88" w:rsidRPr="004933BE" w:rsidRDefault="00286C8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</w:tc>
      </w:tr>
      <w:bookmarkEnd w:id="4"/>
      <w:tr w:rsidR="005C0D00" w:rsidRPr="00AB6C9F" w14:paraId="37A02D12" w14:textId="77777777" w:rsidTr="005C0D00">
        <w:trPr>
          <w:trHeight w:val="742"/>
        </w:trPr>
        <w:tc>
          <w:tcPr>
            <w:tcW w:w="10349" w:type="dxa"/>
            <w:gridSpan w:val="6"/>
            <w:shd w:val="clear" w:color="auto" w:fill="auto"/>
          </w:tcPr>
          <w:p w14:paraId="59A55AFB" w14:textId="77777777" w:rsidR="005C0D00" w:rsidRPr="005C0D00" w:rsidRDefault="005C0D00" w:rsidP="005C0D0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2CC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ОП «Мировая экономика, мировые финансы и международный бизнес (с частичной реализацией на англ. языке)»</w:t>
            </w:r>
          </w:p>
        </w:tc>
      </w:tr>
      <w:tr w:rsidR="005C0D00" w:rsidRPr="00AB6C9F" w14:paraId="3D3286AE" w14:textId="77777777" w:rsidTr="005C0D00">
        <w:trPr>
          <w:trHeight w:val="742"/>
        </w:trPr>
        <w:tc>
          <w:tcPr>
            <w:tcW w:w="10349" w:type="dxa"/>
            <w:gridSpan w:val="6"/>
            <w:shd w:val="clear" w:color="auto" w:fill="auto"/>
          </w:tcPr>
          <w:p w14:paraId="16EDD5DF" w14:textId="77777777" w:rsidR="005C0D00" w:rsidRPr="005C0D00" w:rsidRDefault="005C0D00" w:rsidP="005C0D0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C0D00">
              <w:rPr>
                <w:rFonts w:ascii="Times New Roman" w:hAnsi="Times New Roman"/>
                <w:bCs/>
                <w:i/>
                <w:sz w:val="24"/>
                <w:szCs w:val="24"/>
              </w:rPr>
              <w:t>Профиль: “Мировые финансы и цифровые технологии (с частичной реализацией на английском языке)”</w:t>
            </w:r>
          </w:p>
        </w:tc>
      </w:tr>
      <w:tr w:rsidR="00E427BB" w:rsidRPr="00AB6C9F" w14:paraId="1EA996A2" w14:textId="77777777" w:rsidTr="00165AC9">
        <w:trPr>
          <w:trHeight w:val="2023"/>
        </w:trPr>
        <w:tc>
          <w:tcPr>
            <w:tcW w:w="1029" w:type="dxa"/>
            <w:vMerge w:val="restart"/>
            <w:shd w:val="clear" w:color="auto" w:fill="auto"/>
          </w:tcPr>
          <w:p w14:paraId="5665A3AA" w14:textId="77777777" w:rsidR="00E427BB" w:rsidRPr="00165AC9" w:rsidRDefault="00E427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65AC9">
              <w:rPr>
                <w:rFonts w:ascii="Times New Roman" w:hAnsi="Times New Roman"/>
                <w:b/>
                <w:sz w:val="24"/>
                <w:szCs w:val="24"/>
              </w:rPr>
              <w:t>ПКП-</w:t>
            </w:r>
            <w:r w:rsidRPr="00165AC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401" w:type="dxa"/>
            <w:gridSpan w:val="2"/>
            <w:vMerge w:val="restart"/>
            <w:shd w:val="clear" w:color="auto" w:fill="auto"/>
          </w:tcPr>
          <w:p w14:paraId="1444A486" w14:textId="77777777" w:rsidR="00E427BB" w:rsidRPr="00165AC9" w:rsidRDefault="00E427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5AC9">
              <w:rPr>
                <w:rFonts w:ascii="Times New Roman" w:eastAsia="Times New Roman" w:hAnsi="Times New Roman"/>
                <w:sz w:val="24"/>
                <w:szCs w:val="24"/>
              </w:rPr>
              <w:t xml:space="preserve">Способность свободно ориентироваться в цифровом пространстве и обобщать отечественную и зарубежную практику по вопросам эффективной организации внешней торговли цифровыми финансами, управления цифровыми активами и опыт использования </w:t>
            </w:r>
            <w:proofErr w:type="spellStart"/>
            <w:r w:rsidRPr="00165AC9">
              <w:rPr>
                <w:rFonts w:ascii="Times New Roman" w:eastAsia="Times New Roman" w:hAnsi="Times New Roman"/>
                <w:sz w:val="24"/>
                <w:szCs w:val="24"/>
              </w:rPr>
              <w:t>криптовалют</w:t>
            </w:r>
            <w:proofErr w:type="spellEnd"/>
            <w:r w:rsidRPr="00165AC9">
              <w:rPr>
                <w:rFonts w:ascii="Times New Roman" w:eastAsia="Times New Roman" w:hAnsi="Times New Roman"/>
                <w:sz w:val="24"/>
                <w:szCs w:val="24"/>
              </w:rPr>
              <w:t xml:space="preserve"> при проведении международных валютных, финансовых и кредитных операций</w:t>
            </w:r>
          </w:p>
        </w:tc>
        <w:tc>
          <w:tcPr>
            <w:tcW w:w="3134" w:type="dxa"/>
            <w:gridSpan w:val="2"/>
            <w:shd w:val="clear" w:color="auto" w:fill="auto"/>
          </w:tcPr>
          <w:p w14:paraId="28687482" w14:textId="77777777" w:rsidR="00E427BB" w:rsidRPr="00165AC9" w:rsidRDefault="00E427BB" w:rsidP="00E427BB">
            <w:pPr>
              <w:pStyle w:val="Style2"/>
              <w:rPr>
                <w:rStyle w:val="FontStyle12"/>
                <w:bCs/>
                <w:color w:val="000000"/>
                <w:sz w:val="24"/>
                <w:szCs w:val="24"/>
              </w:rPr>
            </w:pPr>
            <w:r w:rsidRPr="00165AC9">
              <w:rPr>
                <w:rStyle w:val="FontStyle12"/>
                <w:bCs/>
                <w:color w:val="000000"/>
                <w:sz w:val="24"/>
                <w:szCs w:val="24"/>
              </w:rPr>
              <w:t>1. Осуществляет мониторинг информационных источников финансовой информации.</w:t>
            </w:r>
          </w:p>
          <w:p w14:paraId="4A4A722C" w14:textId="77777777" w:rsidR="00E427BB" w:rsidRPr="00165AC9" w:rsidRDefault="00E427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3785" w:type="dxa"/>
            <w:shd w:val="clear" w:color="auto" w:fill="auto"/>
          </w:tcPr>
          <w:p w14:paraId="250ADEBF" w14:textId="77777777" w:rsidR="00E427BB" w:rsidRPr="00165AC9" w:rsidRDefault="00E427BB">
            <w:pPr>
              <w:spacing w:after="0" w:line="240" w:lineRule="auto"/>
              <w:jc w:val="both"/>
              <w:rPr>
                <w:rStyle w:val="FontStyle12"/>
                <w:bCs/>
                <w:color w:val="000000"/>
                <w:sz w:val="24"/>
                <w:szCs w:val="24"/>
              </w:rPr>
            </w:pPr>
            <w:r w:rsidRPr="00165AC9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165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65AC9">
              <w:rPr>
                <w:rStyle w:val="FontStyle12"/>
                <w:bCs/>
                <w:color w:val="000000"/>
                <w:sz w:val="24"/>
                <w:szCs w:val="24"/>
              </w:rPr>
              <w:t>информационные источники финансовой информации.</w:t>
            </w:r>
          </w:p>
          <w:p w14:paraId="2D101A48" w14:textId="77777777" w:rsidR="00E427BB" w:rsidRPr="00165AC9" w:rsidRDefault="00E427B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5AC9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165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находить необходимую финансовую информацию в цифровом пространстве и следить за ее изменениями</w:t>
            </w:r>
          </w:p>
          <w:p w14:paraId="5DCD0E47" w14:textId="77777777" w:rsidR="00E427BB" w:rsidRPr="00165AC9" w:rsidRDefault="00E427B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E427BB" w:rsidRPr="004933BE" w14:paraId="367C23FD" w14:textId="77777777" w:rsidTr="00165AC9">
        <w:trPr>
          <w:trHeight w:val="1478"/>
        </w:trPr>
        <w:tc>
          <w:tcPr>
            <w:tcW w:w="1029" w:type="dxa"/>
            <w:vMerge/>
            <w:shd w:val="clear" w:color="auto" w:fill="auto"/>
          </w:tcPr>
          <w:p w14:paraId="6B047A59" w14:textId="77777777" w:rsidR="00E427BB" w:rsidRPr="00165AC9" w:rsidRDefault="00E427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1" w:type="dxa"/>
            <w:gridSpan w:val="2"/>
            <w:vMerge/>
            <w:shd w:val="clear" w:color="auto" w:fill="auto"/>
          </w:tcPr>
          <w:p w14:paraId="25D69CB3" w14:textId="77777777" w:rsidR="00E427BB" w:rsidRPr="00165AC9" w:rsidRDefault="00E427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  <w:shd w:val="clear" w:color="auto" w:fill="auto"/>
          </w:tcPr>
          <w:p w14:paraId="354635F3" w14:textId="77777777" w:rsidR="00E427BB" w:rsidRPr="00165AC9" w:rsidRDefault="00E427BB">
            <w:pPr>
              <w:pStyle w:val="a4"/>
              <w:ind w:left="0"/>
              <w:jc w:val="both"/>
            </w:pPr>
            <w:r w:rsidRPr="00165AC9">
              <w:t>2.</w:t>
            </w:r>
            <w:r w:rsidRPr="00165AC9">
              <w:rPr>
                <w:rStyle w:val="af1"/>
                <w:bCs/>
                <w:color w:val="000000"/>
              </w:rPr>
              <w:t xml:space="preserve"> </w:t>
            </w:r>
            <w:r w:rsidRPr="00165AC9">
              <w:rPr>
                <w:rStyle w:val="FontStyle12"/>
                <w:bCs/>
                <w:color w:val="000000"/>
                <w:sz w:val="24"/>
                <w:szCs w:val="24"/>
              </w:rPr>
              <w:t>Производит информационно-аналитическую работу по качеству и доступности финансовых продуктов и услуг на рынке цифровых финансов</w:t>
            </w:r>
          </w:p>
        </w:tc>
        <w:tc>
          <w:tcPr>
            <w:tcW w:w="3785" w:type="dxa"/>
            <w:shd w:val="clear" w:color="auto" w:fill="auto"/>
          </w:tcPr>
          <w:p w14:paraId="61908A96" w14:textId="77777777" w:rsidR="00E427BB" w:rsidRPr="00165AC9" w:rsidRDefault="00E427B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65AC9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proofErr w:type="gramEnd"/>
            <w:r w:rsidRPr="00165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как определить качество и доступность финансовых продуктов и услуг на рынке цифровых финансов</w:t>
            </w:r>
          </w:p>
          <w:p w14:paraId="01217822" w14:textId="77777777" w:rsidR="00E427BB" w:rsidRPr="00165AC9" w:rsidRDefault="00E427BB" w:rsidP="00E427B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5AC9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165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определить качество и доступность финансовых продуктов и услуг на рынке цифровых финансов</w:t>
            </w:r>
          </w:p>
          <w:p w14:paraId="7C0A6972" w14:textId="77777777" w:rsidR="00E427BB" w:rsidRPr="00165AC9" w:rsidRDefault="00E427B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  <w:u w:val="single"/>
              </w:rPr>
            </w:pPr>
          </w:p>
        </w:tc>
      </w:tr>
      <w:tr w:rsidR="00E427BB" w:rsidRPr="004933BE" w14:paraId="3E4A1788" w14:textId="77777777" w:rsidTr="00165AC9">
        <w:trPr>
          <w:trHeight w:val="1476"/>
        </w:trPr>
        <w:tc>
          <w:tcPr>
            <w:tcW w:w="1029" w:type="dxa"/>
            <w:vMerge/>
            <w:shd w:val="clear" w:color="auto" w:fill="auto"/>
          </w:tcPr>
          <w:p w14:paraId="537D83BD" w14:textId="77777777" w:rsidR="00E427BB" w:rsidRPr="00165AC9" w:rsidRDefault="00E427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1" w:type="dxa"/>
            <w:gridSpan w:val="2"/>
            <w:vMerge/>
            <w:shd w:val="clear" w:color="auto" w:fill="auto"/>
          </w:tcPr>
          <w:p w14:paraId="1133D9E8" w14:textId="77777777" w:rsidR="00E427BB" w:rsidRPr="00165AC9" w:rsidRDefault="00E427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  <w:shd w:val="clear" w:color="auto" w:fill="auto"/>
          </w:tcPr>
          <w:p w14:paraId="0D3B5082" w14:textId="77777777" w:rsidR="00E427BB" w:rsidRPr="00165AC9" w:rsidRDefault="00E427BB" w:rsidP="00E427BB">
            <w:pPr>
              <w:pStyle w:val="Style2"/>
              <w:rPr>
                <w:rStyle w:val="FontStyle12"/>
                <w:bCs/>
                <w:color w:val="000000"/>
                <w:sz w:val="24"/>
                <w:szCs w:val="24"/>
              </w:rPr>
            </w:pPr>
            <w:r w:rsidRPr="00165AC9">
              <w:rPr>
                <w:color w:val="000000"/>
              </w:rPr>
              <w:t xml:space="preserve">3. </w:t>
            </w:r>
            <w:r w:rsidRPr="00165AC9">
              <w:rPr>
                <w:rStyle w:val="FontStyle12"/>
                <w:rFonts w:eastAsia="Calibri"/>
                <w:color w:val="000000"/>
                <w:sz w:val="24"/>
                <w:szCs w:val="24"/>
              </w:rPr>
              <w:t>Применяет</w:t>
            </w:r>
            <w:r w:rsidRPr="00165AC9">
              <w:rPr>
                <w:rStyle w:val="FontStyle12"/>
                <w:bCs/>
                <w:color w:val="000000"/>
                <w:sz w:val="24"/>
                <w:szCs w:val="24"/>
              </w:rPr>
              <w:t xml:space="preserve"> универсальное и специализированное программное обеспечение, необходимое для сбора и анализа информации по</w:t>
            </w:r>
            <w:r w:rsidRPr="00165AC9">
              <w:rPr>
                <w:color w:val="000000"/>
              </w:rPr>
              <w:t xml:space="preserve"> </w:t>
            </w:r>
            <w:r w:rsidRPr="00165AC9">
              <w:rPr>
                <w:rStyle w:val="FontStyle12"/>
                <w:bCs/>
                <w:color w:val="000000"/>
                <w:sz w:val="24"/>
                <w:szCs w:val="24"/>
              </w:rPr>
              <w:t xml:space="preserve">использованию </w:t>
            </w:r>
            <w:proofErr w:type="spellStart"/>
            <w:r w:rsidRPr="00165AC9">
              <w:rPr>
                <w:rStyle w:val="FontStyle12"/>
                <w:bCs/>
                <w:color w:val="000000"/>
                <w:sz w:val="24"/>
                <w:szCs w:val="24"/>
              </w:rPr>
              <w:t>криптовалют</w:t>
            </w:r>
            <w:proofErr w:type="spellEnd"/>
            <w:r w:rsidRPr="00165AC9">
              <w:rPr>
                <w:rStyle w:val="FontStyle12"/>
                <w:bCs/>
                <w:color w:val="000000"/>
                <w:sz w:val="24"/>
                <w:szCs w:val="24"/>
              </w:rPr>
              <w:t>.</w:t>
            </w:r>
          </w:p>
          <w:p w14:paraId="378C39AF" w14:textId="77777777" w:rsidR="00E427BB" w:rsidRPr="00165AC9" w:rsidRDefault="00E427BB">
            <w:pPr>
              <w:pStyle w:val="a4"/>
              <w:ind w:left="0"/>
              <w:jc w:val="both"/>
            </w:pPr>
          </w:p>
        </w:tc>
        <w:tc>
          <w:tcPr>
            <w:tcW w:w="3785" w:type="dxa"/>
            <w:shd w:val="clear" w:color="auto" w:fill="auto"/>
          </w:tcPr>
          <w:p w14:paraId="198DB9BB" w14:textId="77777777" w:rsidR="009B6032" w:rsidRPr="00165AC9" w:rsidRDefault="009B6032" w:rsidP="009B6032">
            <w:pPr>
              <w:pStyle w:val="Style2"/>
              <w:rPr>
                <w:rStyle w:val="FontStyle12"/>
                <w:bCs/>
                <w:color w:val="000000"/>
                <w:sz w:val="24"/>
                <w:szCs w:val="24"/>
              </w:rPr>
            </w:pPr>
            <w:r w:rsidRPr="00165AC9">
              <w:rPr>
                <w:b/>
                <w:color w:val="000000"/>
                <w:u w:val="single"/>
              </w:rPr>
              <w:t>Знать</w:t>
            </w:r>
            <w:r w:rsidRPr="00165AC9">
              <w:rPr>
                <w:bCs/>
                <w:color w:val="000000"/>
              </w:rPr>
              <w:t xml:space="preserve"> </w:t>
            </w:r>
            <w:r w:rsidRPr="00165AC9">
              <w:rPr>
                <w:rStyle w:val="FontStyle12"/>
                <w:bCs/>
                <w:color w:val="000000"/>
                <w:sz w:val="24"/>
                <w:szCs w:val="24"/>
              </w:rPr>
              <w:t>универсальное и специализированное программное обеспечение, необходимое для сбора и анализа информации по</w:t>
            </w:r>
            <w:r w:rsidRPr="00165AC9">
              <w:rPr>
                <w:color w:val="000000"/>
              </w:rPr>
              <w:t xml:space="preserve"> </w:t>
            </w:r>
            <w:r w:rsidRPr="00165AC9">
              <w:rPr>
                <w:rStyle w:val="FontStyle12"/>
                <w:bCs/>
                <w:color w:val="000000"/>
                <w:sz w:val="24"/>
                <w:szCs w:val="24"/>
              </w:rPr>
              <w:t xml:space="preserve">использованию </w:t>
            </w:r>
            <w:proofErr w:type="spellStart"/>
            <w:r w:rsidRPr="00165AC9">
              <w:rPr>
                <w:rStyle w:val="FontStyle12"/>
                <w:bCs/>
                <w:color w:val="000000"/>
                <w:sz w:val="24"/>
                <w:szCs w:val="24"/>
              </w:rPr>
              <w:t>криптовалют</w:t>
            </w:r>
            <w:proofErr w:type="spellEnd"/>
            <w:r w:rsidRPr="00165AC9">
              <w:rPr>
                <w:rStyle w:val="FontStyle12"/>
                <w:bCs/>
                <w:color w:val="000000"/>
                <w:sz w:val="24"/>
                <w:szCs w:val="24"/>
              </w:rPr>
              <w:t>.</w:t>
            </w:r>
          </w:p>
          <w:p w14:paraId="6D1AF586" w14:textId="77777777" w:rsidR="00E427BB" w:rsidRPr="00165AC9" w:rsidRDefault="009B6032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165AC9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165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</w:t>
            </w:r>
            <w:r w:rsidRPr="00165AC9">
              <w:rPr>
                <w:rStyle w:val="FontStyle12"/>
                <w:color w:val="000000"/>
                <w:sz w:val="24"/>
                <w:szCs w:val="24"/>
              </w:rPr>
              <w:t>рименять</w:t>
            </w:r>
            <w:r w:rsidRPr="00165AC9">
              <w:rPr>
                <w:rStyle w:val="FontStyle12"/>
                <w:bCs/>
                <w:color w:val="000000"/>
                <w:sz w:val="24"/>
                <w:szCs w:val="24"/>
              </w:rPr>
              <w:t xml:space="preserve"> универсальное и специализированное программное обеспечение, необходимое для сбора и анализа информации по использованию </w:t>
            </w:r>
            <w:proofErr w:type="spellStart"/>
            <w:r w:rsidRPr="00165AC9">
              <w:rPr>
                <w:rStyle w:val="FontStyle12"/>
                <w:bCs/>
                <w:color w:val="000000"/>
                <w:sz w:val="24"/>
                <w:szCs w:val="24"/>
              </w:rPr>
              <w:t>криптовалют</w:t>
            </w:r>
            <w:proofErr w:type="spellEnd"/>
          </w:p>
        </w:tc>
      </w:tr>
      <w:tr w:rsidR="00E427BB" w:rsidRPr="004933BE" w14:paraId="64325368" w14:textId="77777777" w:rsidTr="00165AC9">
        <w:trPr>
          <w:trHeight w:val="1476"/>
        </w:trPr>
        <w:tc>
          <w:tcPr>
            <w:tcW w:w="1029" w:type="dxa"/>
            <w:vMerge/>
            <w:shd w:val="clear" w:color="auto" w:fill="auto"/>
          </w:tcPr>
          <w:p w14:paraId="3B758E01" w14:textId="77777777" w:rsidR="00E427BB" w:rsidRPr="00165AC9" w:rsidRDefault="00E427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1" w:type="dxa"/>
            <w:gridSpan w:val="2"/>
            <w:vMerge/>
            <w:shd w:val="clear" w:color="auto" w:fill="auto"/>
          </w:tcPr>
          <w:p w14:paraId="27D58EC9" w14:textId="77777777" w:rsidR="00E427BB" w:rsidRPr="00165AC9" w:rsidRDefault="00E427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  <w:shd w:val="clear" w:color="auto" w:fill="auto"/>
          </w:tcPr>
          <w:p w14:paraId="46D3875E" w14:textId="77777777" w:rsidR="00E427BB" w:rsidRPr="00165AC9" w:rsidRDefault="00E427BB">
            <w:pPr>
              <w:pStyle w:val="a4"/>
              <w:ind w:left="0"/>
              <w:jc w:val="both"/>
            </w:pPr>
            <w:r w:rsidRPr="00165AC9">
              <w:rPr>
                <w:rStyle w:val="FontStyle12"/>
                <w:bCs/>
                <w:color w:val="000000"/>
                <w:sz w:val="24"/>
                <w:szCs w:val="24"/>
              </w:rPr>
              <w:t>4.</w:t>
            </w:r>
            <w:r w:rsidRPr="00165AC9">
              <w:rPr>
                <w:color w:val="000000"/>
              </w:rPr>
              <w:t xml:space="preserve"> </w:t>
            </w:r>
            <w:r w:rsidRPr="00165AC9">
              <w:rPr>
                <w:rStyle w:val="FontStyle12"/>
                <w:rFonts w:eastAsia="Calibri"/>
                <w:color w:val="000000"/>
                <w:sz w:val="24"/>
                <w:szCs w:val="24"/>
              </w:rPr>
              <w:t>Проводит работу</w:t>
            </w:r>
            <w:r w:rsidRPr="00165AC9">
              <w:rPr>
                <w:rStyle w:val="FontStyle12"/>
                <w:bCs/>
                <w:color w:val="000000"/>
                <w:sz w:val="24"/>
                <w:szCs w:val="24"/>
              </w:rPr>
              <w:t xml:space="preserve"> с программными комплексами по управлению</w:t>
            </w:r>
            <w:r w:rsidRPr="00165AC9">
              <w:rPr>
                <w:color w:val="000000"/>
              </w:rPr>
              <w:t xml:space="preserve"> цифровыми активами</w:t>
            </w:r>
            <w:r w:rsidRPr="00165AC9">
              <w:rPr>
                <w:rStyle w:val="FontStyle12"/>
                <w:bCs/>
                <w:color w:val="000000"/>
                <w:sz w:val="24"/>
                <w:szCs w:val="24"/>
              </w:rPr>
              <w:t xml:space="preserve"> клиентов.</w:t>
            </w:r>
          </w:p>
        </w:tc>
        <w:tc>
          <w:tcPr>
            <w:tcW w:w="3785" w:type="dxa"/>
            <w:shd w:val="clear" w:color="auto" w:fill="auto"/>
          </w:tcPr>
          <w:p w14:paraId="3BFCEC87" w14:textId="77777777" w:rsidR="009B6032" w:rsidRPr="00165AC9" w:rsidRDefault="009B6032" w:rsidP="009B603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5AC9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165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программные комплексы по управлению цифровыми активами клиентов</w:t>
            </w:r>
          </w:p>
          <w:p w14:paraId="710AC68A" w14:textId="77777777" w:rsidR="009B6032" w:rsidRPr="00165AC9" w:rsidRDefault="009B6032" w:rsidP="009B603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5AC9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165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работать с программными комплексами по управлению цифровыми активами клиентов</w:t>
            </w:r>
          </w:p>
          <w:p w14:paraId="456F919F" w14:textId="77777777" w:rsidR="00E427BB" w:rsidRPr="00165AC9" w:rsidRDefault="00E427B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</w:tc>
      </w:tr>
    </w:tbl>
    <w:p w14:paraId="79B6A407" w14:textId="77777777" w:rsidR="001D536C" w:rsidRPr="00665C5F" w:rsidRDefault="001D536C" w:rsidP="00425539">
      <w:pPr>
        <w:pStyle w:val="2"/>
        <w:jc w:val="left"/>
        <w:rPr>
          <w:rStyle w:val="20"/>
          <w:b/>
        </w:rPr>
      </w:pPr>
      <w:bookmarkStart w:id="5" w:name="_Toc134893275"/>
      <w:r w:rsidRPr="00665C5F">
        <w:t xml:space="preserve">3. </w:t>
      </w:r>
      <w:r w:rsidRPr="00665C5F">
        <w:rPr>
          <w:rStyle w:val="20"/>
          <w:b/>
        </w:rPr>
        <w:t>Место дисциплины в структуре образовательн</w:t>
      </w:r>
      <w:r w:rsidR="00CD3E0A">
        <w:rPr>
          <w:rStyle w:val="20"/>
          <w:b/>
        </w:rPr>
        <w:t>ых</w:t>
      </w:r>
      <w:r w:rsidRPr="00665C5F">
        <w:rPr>
          <w:rStyle w:val="20"/>
          <w:b/>
        </w:rPr>
        <w:t xml:space="preserve"> программ</w:t>
      </w:r>
      <w:bookmarkEnd w:id="5"/>
    </w:p>
    <w:p w14:paraId="6EBFAC48" w14:textId="2FDEA9A9" w:rsidR="0016281A" w:rsidRPr="009303DD" w:rsidRDefault="00507050" w:rsidP="00DE526C">
      <w:pPr>
        <w:tabs>
          <w:tab w:val="left" w:pos="540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665C5F">
        <w:rPr>
          <w:rFonts w:ascii="Times New Roman" w:hAnsi="Times New Roman"/>
          <w:color w:val="000000"/>
          <w:sz w:val="28"/>
          <w:szCs w:val="28"/>
        </w:rPr>
        <w:t>Дисциплина «</w:t>
      </w:r>
      <w:r w:rsidR="009E1048">
        <w:rPr>
          <w:rFonts w:ascii="Times New Roman" w:hAnsi="Times New Roman"/>
          <w:color w:val="000000"/>
          <w:sz w:val="28"/>
          <w:szCs w:val="28"/>
        </w:rPr>
        <w:t>Финансовая математика</w:t>
      </w:r>
      <w:r w:rsidRPr="00665C5F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="00083171" w:rsidRPr="00665C5F">
        <w:rPr>
          <w:rFonts w:ascii="Times New Roman" w:hAnsi="Times New Roman"/>
          <w:color w:val="000000"/>
          <w:sz w:val="28"/>
          <w:szCs w:val="28"/>
        </w:rPr>
        <w:t xml:space="preserve">относится к </w:t>
      </w:r>
      <w:r w:rsidR="009303DD">
        <w:rPr>
          <w:rFonts w:ascii="Times New Roman" w:hAnsi="Times New Roman"/>
          <w:color w:val="000000"/>
          <w:sz w:val="28"/>
          <w:szCs w:val="28"/>
        </w:rPr>
        <w:t>ц</w:t>
      </w:r>
      <w:r w:rsidR="00083171" w:rsidRPr="00665C5F">
        <w:rPr>
          <w:rFonts w:ascii="Times New Roman" w:hAnsi="Times New Roman"/>
          <w:color w:val="000000"/>
          <w:sz w:val="28"/>
          <w:szCs w:val="28"/>
        </w:rPr>
        <w:t>иклу профиля (элективный)</w:t>
      </w:r>
      <w:r w:rsidR="00AB5281">
        <w:rPr>
          <w:rFonts w:ascii="Times New Roman" w:hAnsi="Times New Roman"/>
          <w:color w:val="000000"/>
          <w:sz w:val="28"/>
          <w:szCs w:val="28"/>
        </w:rPr>
        <w:t>,</w:t>
      </w:r>
      <w:r w:rsidR="00083171" w:rsidRPr="00665C5F">
        <w:rPr>
          <w:rFonts w:ascii="Times New Roman" w:hAnsi="Times New Roman"/>
          <w:color w:val="000000"/>
          <w:sz w:val="28"/>
          <w:szCs w:val="28"/>
        </w:rPr>
        <w:t xml:space="preserve"> по направлению подготовки 38.</w:t>
      </w:r>
      <w:r w:rsidR="00083171" w:rsidRPr="00DC2DEB">
        <w:rPr>
          <w:rFonts w:ascii="Times New Roman" w:hAnsi="Times New Roman"/>
          <w:color w:val="000000"/>
          <w:sz w:val="28"/>
          <w:szCs w:val="28"/>
        </w:rPr>
        <w:t>0</w:t>
      </w:r>
      <w:r w:rsidR="00AB5281" w:rsidRPr="00DC2DEB">
        <w:rPr>
          <w:rFonts w:ascii="Times New Roman" w:hAnsi="Times New Roman"/>
          <w:color w:val="000000"/>
          <w:sz w:val="28"/>
          <w:szCs w:val="28"/>
        </w:rPr>
        <w:t>3</w:t>
      </w:r>
      <w:r w:rsidR="00083171" w:rsidRPr="00DC2DEB">
        <w:rPr>
          <w:rFonts w:ascii="Times New Roman" w:hAnsi="Times New Roman"/>
          <w:color w:val="000000"/>
          <w:sz w:val="28"/>
          <w:szCs w:val="28"/>
        </w:rPr>
        <w:t xml:space="preserve">.01 – Экономика, </w:t>
      </w:r>
      <w:bookmarkStart w:id="6" w:name="_Hlk150099219"/>
      <w:r w:rsidR="00083171" w:rsidRPr="00DC2DEB">
        <w:rPr>
          <w:rFonts w:ascii="Times New Roman" w:hAnsi="Times New Roman"/>
          <w:color w:val="000000"/>
          <w:sz w:val="28"/>
          <w:szCs w:val="28"/>
        </w:rPr>
        <w:t>ОП «Корпоративные финансы</w:t>
      </w:r>
      <w:bookmarkEnd w:id="6"/>
      <w:r w:rsidR="00083171" w:rsidRPr="00DC2DEB">
        <w:rPr>
          <w:rFonts w:ascii="Times New Roman" w:hAnsi="Times New Roman"/>
          <w:color w:val="000000"/>
          <w:sz w:val="28"/>
          <w:szCs w:val="28"/>
        </w:rPr>
        <w:t xml:space="preserve">», </w:t>
      </w:r>
      <w:r w:rsidR="00165AC9" w:rsidRPr="00DC2DEB">
        <w:rPr>
          <w:rFonts w:ascii="Times New Roman" w:hAnsi="Times New Roman"/>
          <w:sz w:val="28"/>
          <w:szCs w:val="28"/>
        </w:rPr>
        <w:t xml:space="preserve">профиль: «Корпоративные финансы и инвестиции», </w:t>
      </w:r>
      <w:r w:rsidR="00083171" w:rsidRPr="00DC2DEB">
        <w:rPr>
          <w:rFonts w:ascii="Times New Roman" w:hAnsi="Times New Roman"/>
          <w:color w:val="000000"/>
          <w:sz w:val="28"/>
          <w:szCs w:val="28"/>
        </w:rPr>
        <w:t>ОП «Экономика и финансы»</w:t>
      </w:r>
      <w:r w:rsidR="00165AC9" w:rsidRPr="00DC2DEB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165AC9" w:rsidRPr="00DC2DEB">
        <w:rPr>
          <w:rFonts w:ascii="Times New Roman" w:hAnsi="Times New Roman"/>
          <w:sz w:val="28"/>
          <w:szCs w:val="28"/>
        </w:rPr>
        <w:t>профиль: «Финансы и банковское дело»</w:t>
      </w:r>
      <w:r w:rsidR="009303DD" w:rsidRPr="00DC2DEB">
        <w:rPr>
          <w:rFonts w:ascii="Times New Roman" w:hAnsi="Times New Roman"/>
          <w:color w:val="000000"/>
          <w:sz w:val="28"/>
          <w:szCs w:val="28"/>
        </w:rPr>
        <w:t>. Дисциплина</w:t>
      </w:r>
      <w:r w:rsidR="009303DD" w:rsidRPr="00665C5F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9303DD">
        <w:rPr>
          <w:rFonts w:ascii="Times New Roman" w:hAnsi="Times New Roman"/>
          <w:color w:val="000000"/>
          <w:sz w:val="28"/>
          <w:szCs w:val="28"/>
        </w:rPr>
        <w:t>Финансовая мате</w:t>
      </w:r>
      <w:r w:rsidR="009303DD">
        <w:rPr>
          <w:rFonts w:ascii="Times New Roman" w:hAnsi="Times New Roman"/>
          <w:color w:val="000000"/>
          <w:sz w:val="28"/>
          <w:szCs w:val="28"/>
        </w:rPr>
        <w:lastRenderedPageBreak/>
        <w:t>матика</w:t>
      </w:r>
      <w:r w:rsidR="009303DD" w:rsidRPr="00665C5F">
        <w:rPr>
          <w:rFonts w:ascii="Times New Roman" w:hAnsi="Times New Roman"/>
          <w:color w:val="000000"/>
          <w:sz w:val="28"/>
          <w:szCs w:val="28"/>
        </w:rPr>
        <w:t>»</w:t>
      </w:r>
      <w:r w:rsidR="009303DD">
        <w:rPr>
          <w:rFonts w:ascii="Times New Roman" w:hAnsi="Times New Roman"/>
          <w:color w:val="000000"/>
          <w:sz w:val="28"/>
          <w:szCs w:val="28"/>
        </w:rPr>
        <w:t xml:space="preserve"> относится к профилю</w:t>
      </w:r>
      <w:r w:rsidR="00AB5281">
        <w:rPr>
          <w:rFonts w:ascii="Times New Roman" w:hAnsi="Times New Roman"/>
          <w:color w:val="000000"/>
          <w:sz w:val="28"/>
          <w:szCs w:val="28"/>
        </w:rPr>
        <w:t xml:space="preserve"> и циклу профиля (элективный),</w:t>
      </w:r>
      <w:r w:rsidR="009303DD" w:rsidRPr="009303D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303DD">
        <w:rPr>
          <w:rFonts w:ascii="Times New Roman" w:hAnsi="Times New Roman"/>
          <w:color w:val="000000"/>
          <w:sz w:val="28"/>
          <w:szCs w:val="28"/>
        </w:rPr>
        <w:t xml:space="preserve">по направлению подготовки </w:t>
      </w:r>
      <w:r w:rsidR="009303DD" w:rsidRPr="00665C5F">
        <w:rPr>
          <w:rFonts w:ascii="Times New Roman" w:hAnsi="Times New Roman"/>
          <w:color w:val="000000"/>
          <w:sz w:val="28"/>
          <w:szCs w:val="28"/>
        </w:rPr>
        <w:t>38</w:t>
      </w:r>
      <w:r w:rsidR="009303DD" w:rsidRPr="00DC2DEB">
        <w:rPr>
          <w:rFonts w:ascii="Times New Roman" w:hAnsi="Times New Roman"/>
          <w:color w:val="000000"/>
          <w:sz w:val="28"/>
          <w:szCs w:val="28"/>
        </w:rPr>
        <w:t>.0</w:t>
      </w:r>
      <w:r w:rsidR="00AB5281" w:rsidRPr="00DC2DEB">
        <w:rPr>
          <w:rFonts w:ascii="Times New Roman" w:hAnsi="Times New Roman"/>
          <w:color w:val="000000"/>
          <w:sz w:val="28"/>
          <w:szCs w:val="28"/>
        </w:rPr>
        <w:t>3</w:t>
      </w:r>
      <w:r w:rsidR="009303DD" w:rsidRPr="00DC2DEB">
        <w:rPr>
          <w:rFonts w:ascii="Times New Roman" w:hAnsi="Times New Roman"/>
          <w:color w:val="000000"/>
          <w:sz w:val="28"/>
          <w:szCs w:val="28"/>
        </w:rPr>
        <w:t xml:space="preserve">.01 – Экономика, ОП </w:t>
      </w:r>
      <w:r w:rsidR="00AB5281" w:rsidRPr="00DC2DEB">
        <w:rPr>
          <w:rFonts w:ascii="Times New Roman" w:hAnsi="Times New Roman"/>
          <w:color w:val="000000"/>
          <w:sz w:val="28"/>
          <w:szCs w:val="28"/>
        </w:rPr>
        <w:t>«</w:t>
      </w:r>
      <w:r w:rsidR="009303DD" w:rsidRPr="00DC2DEB">
        <w:rPr>
          <w:rFonts w:ascii="Times New Roman" w:hAnsi="Times New Roman"/>
          <w:color w:val="000000"/>
          <w:sz w:val="28"/>
          <w:szCs w:val="28"/>
        </w:rPr>
        <w:t>Мировая экономика, мировые финансы и международный бизнес (с частичной реализацией на англ. языке)</w:t>
      </w:r>
      <w:r w:rsidR="00AB5281" w:rsidRPr="00DC2DEB">
        <w:rPr>
          <w:rFonts w:ascii="Times New Roman" w:hAnsi="Times New Roman"/>
          <w:color w:val="000000"/>
          <w:sz w:val="28"/>
          <w:szCs w:val="28"/>
        </w:rPr>
        <w:t xml:space="preserve">», </w:t>
      </w:r>
      <w:r w:rsidR="00AB5281" w:rsidRPr="00DC2DEB">
        <w:rPr>
          <w:rFonts w:ascii="Times New Roman" w:hAnsi="Times New Roman"/>
          <w:sz w:val="28"/>
          <w:szCs w:val="28"/>
        </w:rPr>
        <w:t xml:space="preserve">профиль: «Мировые финансы </w:t>
      </w:r>
      <w:bookmarkStart w:id="7" w:name="_GoBack"/>
      <w:bookmarkEnd w:id="7"/>
      <w:r w:rsidR="00AB5281" w:rsidRPr="00DC2DEB">
        <w:rPr>
          <w:rFonts w:ascii="Times New Roman" w:hAnsi="Times New Roman"/>
          <w:sz w:val="28"/>
          <w:szCs w:val="28"/>
        </w:rPr>
        <w:t>(с частичной реализацией на английском языке)»</w:t>
      </w:r>
      <w:r w:rsidR="009303DD" w:rsidRPr="00DC2DEB">
        <w:rPr>
          <w:rFonts w:ascii="Times New Roman" w:hAnsi="Times New Roman"/>
          <w:color w:val="000000"/>
          <w:sz w:val="28"/>
          <w:szCs w:val="28"/>
        </w:rPr>
        <w:t xml:space="preserve">. Дисциплина «Финансовая математика» относится к </w:t>
      </w:r>
      <w:proofErr w:type="spellStart"/>
      <w:r w:rsidR="009303DD" w:rsidRPr="00DC2DEB">
        <w:rPr>
          <w:rFonts w:ascii="Times New Roman" w:hAnsi="Times New Roman"/>
          <w:color w:val="000000"/>
          <w:sz w:val="28"/>
          <w:szCs w:val="28"/>
        </w:rPr>
        <w:t>общефакультетскому</w:t>
      </w:r>
      <w:proofErr w:type="spellEnd"/>
      <w:r w:rsidR="009303DD" w:rsidRPr="00DC2DE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B5281" w:rsidRPr="00DC2DEB">
        <w:rPr>
          <w:rFonts w:ascii="Times New Roman" w:hAnsi="Times New Roman"/>
          <w:color w:val="000000"/>
          <w:sz w:val="28"/>
          <w:szCs w:val="28"/>
        </w:rPr>
        <w:t>(</w:t>
      </w:r>
      <w:proofErr w:type="spellStart"/>
      <w:r w:rsidR="009303DD" w:rsidRPr="00DC2DEB">
        <w:rPr>
          <w:rFonts w:ascii="Times New Roman" w:hAnsi="Times New Roman"/>
          <w:color w:val="000000"/>
          <w:sz w:val="28"/>
          <w:szCs w:val="28"/>
        </w:rPr>
        <w:t>предпрофильному</w:t>
      </w:r>
      <w:proofErr w:type="spellEnd"/>
      <w:r w:rsidR="009303DD" w:rsidRPr="00DC2DEB">
        <w:rPr>
          <w:rFonts w:ascii="Times New Roman" w:hAnsi="Times New Roman"/>
          <w:color w:val="000000"/>
          <w:sz w:val="28"/>
          <w:szCs w:val="28"/>
        </w:rPr>
        <w:t xml:space="preserve"> циклу</w:t>
      </w:r>
      <w:r w:rsidR="00AB5281" w:rsidRPr="00DC2DEB">
        <w:rPr>
          <w:rFonts w:ascii="Times New Roman" w:hAnsi="Times New Roman"/>
          <w:color w:val="000000"/>
          <w:sz w:val="28"/>
          <w:szCs w:val="28"/>
        </w:rPr>
        <w:t>),</w:t>
      </w:r>
      <w:r w:rsidR="009303DD" w:rsidRPr="00DC2DEB">
        <w:rPr>
          <w:rFonts w:ascii="Times New Roman" w:hAnsi="Times New Roman"/>
          <w:color w:val="000000"/>
          <w:sz w:val="28"/>
          <w:szCs w:val="28"/>
        </w:rPr>
        <w:t xml:space="preserve"> по направлению подготовки 38.0</w:t>
      </w:r>
      <w:r w:rsidR="00AB5281" w:rsidRPr="00DC2DEB">
        <w:rPr>
          <w:rFonts w:ascii="Times New Roman" w:hAnsi="Times New Roman"/>
          <w:color w:val="000000"/>
          <w:sz w:val="28"/>
          <w:szCs w:val="28"/>
        </w:rPr>
        <w:t>3</w:t>
      </w:r>
      <w:r w:rsidR="009303DD" w:rsidRPr="00DC2DEB">
        <w:rPr>
          <w:rFonts w:ascii="Times New Roman" w:hAnsi="Times New Roman"/>
          <w:color w:val="000000"/>
          <w:sz w:val="28"/>
          <w:szCs w:val="28"/>
        </w:rPr>
        <w:t xml:space="preserve">.01 – Экономика, </w:t>
      </w:r>
      <w:r w:rsidR="00AB5281" w:rsidRPr="00DC2DEB">
        <w:rPr>
          <w:rFonts w:ascii="Times New Roman" w:hAnsi="Times New Roman"/>
          <w:color w:val="000000"/>
          <w:sz w:val="28"/>
          <w:szCs w:val="28"/>
        </w:rPr>
        <w:t xml:space="preserve">ОП </w:t>
      </w:r>
      <w:r w:rsidR="00AB5281" w:rsidRPr="00DC2DEB">
        <w:rPr>
          <w:rFonts w:ascii="Times New Roman" w:hAnsi="Times New Roman"/>
          <w:sz w:val="28"/>
          <w:szCs w:val="28"/>
        </w:rPr>
        <w:t xml:space="preserve">«Международные финансы / </w:t>
      </w:r>
      <w:proofErr w:type="spellStart"/>
      <w:r w:rsidR="00AB5281" w:rsidRPr="00DC2DEB">
        <w:rPr>
          <w:rFonts w:ascii="Times New Roman" w:hAnsi="Times New Roman"/>
          <w:sz w:val="28"/>
          <w:szCs w:val="28"/>
        </w:rPr>
        <w:t>International</w:t>
      </w:r>
      <w:proofErr w:type="spellEnd"/>
      <w:r w:rsidR="00AB5281" w:rsidRPr="00DC2D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B5281" w:rsidRPr="00DC2DEB">
        <w:rPr>
          <w:rFonts w:ascii="Times New Roman" w:hAnsi="Times New Roman"/>
          <w:sz w:val="28"/>
          <w:szCs w:val="28"/>
        </w:rPr>
        <w:t>Finance</w:t>
      </w:r>
      <w:proofErr w:type="spellEnd"/>
      <w:r w:rsidR="00AB5281" w:rsidRPr="00DC2DEB">
        <w:rPr>
          <w:rFonts w:ascii="Times New Roman" w:hAnsi="Times New Roman"/>
          <w:sz w:val="28"/>
          <w:szCs w:val="28"/>
        </w:rPr>
        <w:t xml:space="preserve">», профиль: Международные финансы / </w:t>
      </w:r>
      <w:proofErr w:type="spellStart"/>
      <w:r w:rsidR="00AB5281" w:rsidRPr="00DC2DEB">
        <w:rPr>
          <w:rFonts w:ascii="Times New Roman" w:hAnsi="Times New Roman"/>
          <w:sz w:val="28"/>
          <w:szCs w:val="28"/>
        </w:rPr>
        <w:t>International</w:t>
      </w:r>
      <w:proofErr w:type="spellEnd"/>
      <w:r w:rsidR="00AB5281" w:rsidRPr="00DC2D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B5281" w:rsidRPr="00DC2DEB">
        <w:rPr>
          <w:rFonts w:ascii="Times New Roman" w:hAnsi="Times New Roman"/>
          <w:sz w:val="28"/>
          <w:szCs w:val="28"/>
        </w:rPr>
        <w:t>Finance</w:t>
      </w:r>
      <w:proofErr w:type="spellEnd"/>
      <w:r w:rsidR="00AB5281" w:rsidRPr="00DC2DEB">
        <w:rPr>
          <w:rFonts w:ascii="Times New Roman" w:hAnsi="Times New Roman"/>
          <w:sz w:val="28"/>
          <w:szCs w:val="28"/>
        </w:rPr>
        <w:t>».</w:t>
      </w:r>
    </w:p>
    <w:p w14:paraId="4A413D38" w14:textId="77777777" w:rsidR="006E3AE5" w:rsidRDefault="006E3AE5" w:rsidP="00722124">
      <w:pPr>
        <w:pStyle w:val="Default"/>
        <w:rPr>
          <w:rStyle w:val="20"/>
          <w:rFonts w:eastAsia="Calibri"/>
          <w:b w:val="0"/>
        </w:rPr>
      </w:pPr>
    </w:p>
    <w:p w14:paraId="43D658F2" w14:textId="77777777" w:rsidR="005E2F5D" w:rsidRDefault="005E2F5D" w:rsidP="00932273">
      <w:pPr>
        <w:pStyle w:val="2"/>
        <w:spacing w:before="0" w:after="0"/>
        <w:jc w:val="both"/>
        <w:rPr>
          <w:rStyle w:val="20"/>
          <w:rFonts w:eastAsia="Calibri"/>
          <w:b/>
        </w:rPr>
      </w:pPr>
      <w:bookmarkStart w:id="8" w:name="_Toc134893276"/>
      <w:r w:rsidRPr="00932273">
        <w:rPr>
          <w:rStyle w:val="20"/>
          <w:rFonts w:eastAsia="Calibri"/>
          <w:b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</w:p>
    <w:p w14:paraId="111F2052" w14:textId="77777777" w:rsidR="00AB5281" w:rsidRPr="00AB5281" w:rsidRDefault="00AB5281" w:rsidP="00AB5281">
      <w:pPr>
        <w:jc w:val="right"/>
        <w:rPr>
          <w:rFonts w:ascii="Times New Roman" w:hAnsi="Times New Roman"/>
          <w:sz w:val="28"/>
          <w:szCs w:val="28"/>
          <w:lang w:eastAsia="ru-RU"/>
        </w:rPr>
      </w:pPr>
      <w:r w:rsidRPr="00DC2DEB">
        <w:rPr>
          <w:rFonts w:ascii="Times New Roman" w:hAnsi="Times New Roman"/>
          <w:sz w:val="28"/>
          <w:szCs w:val="28"/>
          <w:lang w:eastAsia="ru-RU"/>
        </w:rPr>
        <w:t>Таблица 1</w:t>
      </w:r>
    </w:p>
    <w:tbl>
      <w:tblPr>
        <w:tblpPr w:leftFromText="180" w:rightFromText="180" w:vertAnchor="text" w:horzAnchor="margin" w:tblpY="840"/>
        <w:tblW w:w="48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4"/>
        <w:gridCol w:w="1446"/>
        <w:gridCol w:w="1469"/>
        <w:gridCol w:w="1144"/>
        <w:gridCol w:w="1281"/>
        <w:gridCol w:w="1208"/>
        <w:gridCol w:w="1175"/>
      </w:tblGrid>
      <w:tr w:rsidR="005E2F5D" w:rsidRPr="00665C5F" w14:paraId="3FE29D1C" w14:textId="77777777" w:rsidTr="005E2F5D">
        <w:trPr>
          <w:trHeight w:val="277"/>
        </w:trPr>
        <w:tc>
          <w:tcPr>
            <w:tcW w:w="1010" w:type="pct"/>
            <w:vMerge w:val="restart"/>
            <w:shd w:val="clear" w:color="auto" w:fill="auto"/>
          </w:tcPr>
          <w:p w14:paraId="7227AC8C" w14:textId="77777777" w:rsidR="005E2F5D" w:rsidRPr="00665C5F" w:rsidRDefault="005E2F5D" w:rsidP="005E2F5D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5C5F">
              <w:rPr>
                <w:rFonts w:ascii="Times New Roman" w:hAnsi="Times New Roman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3990" w:type="pct"/>
            <w:gridSpan w:val="6"/>
            <w:shd w:val="clear" w:color="auto" w:fill="auto"/>
          </w:tcPr>
          <w:p w14:paraId="771370FD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  <w:r w:rsidRPr="00665C5F">
              <w:t>Направление п</w:t>
            </w:r>
            <w:r>
              <w:t>одготовки: 38.03.01 - Экономика</w:t>
            </w:r>
          </w:p>
        </w:tc>
      </w:tr>
      <w:tr w:rsidR="005E2F5D" w:rsidRPr="00665C5F" w14:paraId="15A3E3B8" w14:textId="77777777" w:rsidTr="005E2F5D">
        <w:tc>
          <w:tcPr>
            <w:tcW w:w="1010" w:type="pct"/>
            <w:vMerge/>
            <w:shd w:val="clear" w:color="auto" w:fill="auto"/>
          </w:tcPr>
          <w:p w14:paraId="73B2171B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</w:p>
        </w:tc>
        <w:tc>
          <w:tcPr>
            <w:tcW w:w="1506" w:type="pct"/>
            <w:gridSpan w:val="2"/>
            <w:shd w:val="clear" w:color="auto" w:fill="auto"/>
          </w:tcPr>
          <w:p w14:paraId="122D6225" w14:textId="77777777" w:rsidR="005E2F5D" w:rsidRDefault="005E2F5D" w:rsidP="005E2F5D">
            <w:pPr>
              <w:pStyle w:val="a4"/>
              <w:keepNext/>
              <w:ind w:left="0"/>
            </w:pPr>
            <w:r w:rsidRPr="005E2F5D">
              <w:t>ОП «Мировая экономика</w:t>
            </w:r>
            <w:r w:rsidR="00972880">
              <w:t xml:space="preserve">, мировые финансы и международный </w:t>
            </w:r>
            <w:r w:rsidR="00972880" w:rsidRPr="00477B26">
              <w:t>бизнес</w:t>
            </w:r>
            <w:r w:rsidR="00AB5281" w:rsidRPr="00477B26">
              <w:t xml:space="preserve"> (с частичной реализацией на англ. языке)</w:t>
            </w:r>
            <w:r w:rsidRPr="00477B26">
              <w:t>»</w:t>
            </w:r>
          </w:p>
          <w:p w14:paraId="721AD851" w14:textId="77777777" w:rsidR="00F33184" w:rsidRPr="005E2F5D" w:rsidRDefault="00F33184" w:rsidP="005E2F5D">
            <w:pPr>
              <w:pStyle w:val="a4"/>
              <w:keepNext/>
              <w:ind w:left="0"/>
            </w:pPr>
            <w:r>
              <w:t xml:space="preserve">3 </w:t>
            </w:r>
            <w:proofErr w:type="spellStart"/>
            <w:r>
              <w:t>з.е</w:t>
            </w:r>
            <w:proofErr w:type="spellEnd"/>
            <w:r>
              <w:t>.</w:t>
            </w:r>
          </w:p>
        </w:tc>
        <w:tc>
          <w:tcPr>
            <w:tcW w:w="1253" w:type="pct"/>
            <w:gridSpan w:val="2"/>
            <w:shd w:val="clear" w:color="auto" w:fill="auto"/>
          </w:tcPr>
          <w:p w14:paraId="0AE98215" w14:textId="77777777" w:rsidR="005E2F5D" w:rsidRDefault="00972880" w:rsidP="005E2F5D">
            <w:pPr>
              <w:pStyle w:val="a4"/>
              <w:keepNext/>
              <w:ind w:left="0"/>
            </w:pPr>
            <w:r>
              <w:t xml:space="preserve">ОП </w:t>
            </w:r>
            <w:r w:rsidRPr="00972880">
              <w:t>“Международные финансы/</w:t>
            </w:r>
            <w:proofErr w:type="spellStart"/>
            <w:r w:rsidRPr="00972880">
              <w:t>International</w:t>
            </w:r>
            <w:proofErr w:type="spellEnd"/>
            <w:r w:rsidRPr="00972880">
              <w:t xml:space="preserve"> </w:t>
            </w:r>
            <w:proofErr w:type="spellStart"/>
            <w:r w:rsidRPr="00972880">
              <w:t>Finance</w:t>
            </w:r>
            <w:proofErr w:type="spellEnd"/>
            <w:r w:rsidRPr="00972880">
              <w:t>”</w:t>
            </w:r>
          </w:p>
          <w:p w14:paraId="3B300D69" w14:textId="77777777" w:rsidR="00F33184" w:rsidRPr="005E2F5D" w:rsidRDefault="00F33184" w:rsidP="005E2F5D">
            <w:pPr>
              <w:pStyle w:val="a4"/>
              <w:keepNext/>
              <w:ind w:left="0"/>
            </w:pPr>
            <w:r>
              <w:t xml:space="preserve">4 </w:t>
            </w:r>
            <w:proofErr w:type="spellStart"/>
            <w:r>
              <w:t>з.е</w:t>
            </w:r>
            <w:proofErr w:type="spellEnd"/>
            <w:r>
              <w:t>.</w:t>
            </w:r>
          </w:p>
        </w:tc>
        <w:tc>
          <w:tcPr>
            <w:tcW w:w="1231" w:type="pct"/>
            <w:gridSpan w:val="2"/>
            <w:shd w:val="clear" w:color="auto" w:fill="auto"/>
          </w:tcPr>
          <w:p w14:paraId="3D7F4E4F" w14:textId="77777777" w:rsidR="005E2F5D" w:rsidRDefault="00972880" w:rsidP="005E2F5D">
            <w:pPr>
              <w:pStyle w:val="a4"/>
              <w:keepNext/>
              <w:ind w:left="0"/>
            </w:pPr>
            <w:r w:rsidRPr="00972880">
              <w:t>ОП «Корпоративные финансы», ОП «Экономика и финансы»</w:t>
            </w:r>
          </w:p>
          <w:p w14:paraId="57EC0C62" w14:textId="77777777" w:rsidR="00F33184" w:rsidRPr="005E2F5D" w:rsidRDefault="00F33184" w:rsidP="005E2F5D">
            <w:pPr>
              <w:pStyle w:val="a4"/>
              <w:keepNext/>
              <w:ind w:left="0"/>
            </w:pPr>
            <w:r>
              <w:t xml:space="preserve">3 </w:t>
            </w:r>
            <w:proofErr w:type="spellStart"/>
            <w:r>
              <w:t>з.е</w:t>
            </w:r>
            <w:proofErr w:type="spellEnd"/>
            <w:r>
              <w:t>.</w:t>
            </w:r>
          </w:p>
        </w:tc>
      </w:tr>
      <w:tr w:rsidR="005E2F5D" w:rsidRPr="00665C5F" w14:paraId="653457C5" w14:textId="77777777" w:rsidTr="005E2F5D">
        <w:tc>
          <w:tcPr>
            <w:tcW w:w="1010" w:type="pct"/>
            <w:vMerge/>
            <w:shd w:val="clear" w:color="auto" w:fill="auto"/>
          </w:tcPr>
          <w:p w14:paraId="4B63D4B2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</w:p>
        </w:tc>
        <w:tc>
          <w:tcPr>
            <w:tcW w:w="1506" w:type="pct"/>
            <w:gridSpan w:val="2"/>
            <w:shd w:val="clear" w:color="auto" w:fill="auto"/>
          </w:tcPr>
          <w:p w14:paraId="4FE39C1C" w14:textId="77777777" w:rsidR="005E2F5D" w:rsidRPr="00665C5F" w:rsidRDefault="005E2F5D" w:rsidP="005E2F5D">
            <w:pPr>
              <w:pStyle w:val="a4"/>
              <w:keepNext/>
              <w:ind w:left="0"/>
              <w:jc w:val="center"/>
              <w:rPr>
                <w:b/>
              </w:rPr>
            </w:pPr>
            <w:r w:rsidRPr="00665C5F">
              <w:t>Часы:</w:t>
            </w:r>
          </w:p>
        </w:tc>
        <w:tc>
          <w:tcPr>
            <w:tcW w:w="1253" w:type="pct"/>
            <w:gridSpan w:val="2"/>
            <w:shd w:val="clear" w:color="auto" w:fill="auto"/>
          </w:tcPr>
          <w:p w14:paraId="69E8CA24" w14:textId="77777777" w:rsidR="005E2F5D" w:rsidRPr="00665C5F" w:rsidRDefault="005E2F5D" w:rsidP="005E2F5D">
            <w:pPr>
              <w:pStyle w:val="a4"/>
              <w:keepNext/>
              <w:ind w:left="0"/>
              <w:jc w:val="center"/>
              <w:rPr>
                <w:lang w:val="en-US"/>
              </w:rPr>
            </w:pPr>
            <w:r w:rsidRPr="00665C5F">
              <w:t>Часы:</w:t>
            </w:r>
          </w:p>
        </w:tc>
        <w:tc>
          <w:tcPr>
            <w:tcW w:w="1231" w:type="pct"/>
            <w:gridSpan w:val="2"/>
            <w:shd w:val="clear" w:color="auto" w:fill="auto"/>
          </w:tcPr>
          <w:p w14:paraId="229FBD78" w14:textId="77777777" w:rsidR="005E2F5D" w:rsidRPr="00665C5F" w:rsidRDefault="005E2F5D" w:rsidP="005E2F5D">
            <w:pPr>
              <w:pStyle w:val="a4"/>
              <w:keepNext/>
              <w:ind w:left="170"/>
              <w:jc w:val="center"/>
              <w:rPr>
                <w:lang w:val="en-US"/>
              </w:rPr>
            </w:pPr>
            <w:r w:rsidRPr="00665C5F">
              <w:t>Часы:</w:t>
            </w:r>
          </w:p>
        </w:tc>
      </w:tr>
      <w:tr w:rsidR="005E2F5D" w:rsidRPr="00665C5F" w14:paraId="42EE0492" w14:textId="77777777" w:rsidTr="005E2F5D">
        <w:tc>
          <w:tcPr>
            <w:tcW w:w="1010" w:type="pct"/>
            <w:vMerge/>
            <w:shd w:val="clear" w:color="auto" w:fill="auto"/>
          </w:tcPr>
          <w:p w14:paraId="2417FCBB" w14:textId="77777777" w:rsidR="005E2F5D" w:rsidRPr="00665C5F" w:rsidRDefault="005E2F5D" w:rsidP="005E2F5D">
            <w:pPr>
              <w:pStyle w:val="a4"/>
              <w:keepNext/>
              <w:ind w:left="0"/>
              <w:jc w:val="right"/>
              <w:rPr>
                <w:b/>
              </w:rPr>
            </w:pPr>
          </w:p>
        </w:tc>
        <w:tc>
          <w:tcPr>
            <w:tcW w:w="747" w:type="pct"/>
            <w:shd w:val="clear" w:color="auto" w:fill="auto"/>
          </w:tcPr>
          <w:p w14:paraId="47475572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  <w:r w:rsidRPr="00665C5F">
              <w:t>Всего</w:t>
            </w:r>
          </w:p>
        </w:tc>
        <w:tc>
          <w:tcPr>
            <w:tcW w:w="759" w:type="pct"/>
            <w:shd w:val="clear" w:color="auto" w:fill="auto"/>
          </w:tcPr>
          <w:p w14:paraId="16A5C325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  <w:r w:rsidRPr="00665C5F">
              <w:t>Сем.</w:t>
            </w:r>
            <w:r w:rsidR="00972880">
              <w:t xml:space="preserve"> 5</w:t>
            </w:r>
          </w:p>
          <w:p w14:paraId="703C15EA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</w:p>
        </w:tc>
        <w:tc>
          <w:tcPr>
            <w:tcW w:w="591" w:type="pct"/>
            <w:shd w:val="clear" w:color="auto" w:fill="auto"/>
          </w:tcPr>
          <w:p w14:paraId="4C21AA0B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  <w:r w:rsidRPr="00665C5F">
              <w:t>Всего</w:t>
            </w:r>
          </w:p>
        </w:tc>
        <w:tc>
          <w:tcPr>
            <w:tcW w:w="662" w:type="pct"/>
            <w:shd w:val="clear" w:color="auto" w:fill="auto"/>
          </w:tcPr>
          <w:p w14:paraId="42854189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  <w:r w:rsidRPr="00665C5F">
              <w:t xml:space="preserve">Сем. </w:t>
            </w:r>
            <w:r w:rsidR="00972880">
              <w:t>4</w:t>
            </w:r>
          </w:p>
          <w:p w14:paraId="0D3000EF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</w:p>
        </w:tc>
        <w:tc>
          <w:tcPr>
            <w:tcW w:w="624" w:type="pct"/>
            <w:shd w:val="clear" w:color="auto" w:fill="auto"/>
          </w:tcPr>
          <w:p w14:paraId="05A09457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  <w:r w:rsidRPr="00665C5F">
              <w:t>Всего</w:t>
            </w:r>
          </w:p>
        </w:tc>
        <w:tc>
          <w:tcPr>
            <w:tcW w:w="607" w:type="pct"/>
            <w:shd w:val="clear" w:color="auto" w:fill="auto"/>
          </w:tcPr>
          <w:p w14:paraId="7C6773F7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  <w:r w:rsidRPr="00665C5F">
              <w:t xml:space="preserve">Сем. </w:t>
            </w:r>
            <w:r w:rsidR="00972880">
              <w:t>6</w:t>
            </w:r>
          </w:p>
          <w:p w14:paraId="27D8CAEF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</w:p>
        </w:tc>
      </w:tr>
      <w:tr w:rsidR="005E2F5D" w:rsidRPr="00665C5F" w14:paraId="1659392D" w14:textId="77777777" w:rsidTr="005E2F5D">
        <w:tc>
          <w:tcPr>
            <w:tcW w:w="1010" w:type="pct"/>
            <w:shd w:val="clear" w:color="auto" w:fill="auto"/>
          </w:tcPr>
          <w:p w14:paraId="40323566" w14:textId="77777777" w:rsidR="005E2F5D" w:rsidRPr="00665C5F" w:rsidRDefault="005E2F5D" w:rsidP="005E2F5D">
            <w:pPr>
              <w:pStyle w:val="a4"/>
              <w:keepNext/>
              <w:ind w:left="0"/>
              <w:rPr>
                <w:b/>
              </w:rPr>
            </w:pPr>
            <w:r w:rsidRPr="00665C5F">
              <w:rPr>
                <w:b/>
              </w:rPr>
              <w:t>Общая трудоёмкость дисциплины</w:t>
            </w:r>
          </w:p>
        </w:tc>
        <w:tc>
          <w:tcPr>
            <w:tcW w:w="747" w:type="pct"/>
            <w:shd w:val="clear" w:color="auto" w:fill="auto"/>
          </w:tcPr>
          <w:p w14:paraId="61375428" w14:textId="77777777" w:rsidR="005E2F5D" w:rsidRPr="00665C5F" w:rsidRDefault="005E2F5D" w:rsidP="005E2F5D">
            <w:pPr>
              <w:pStyle w:val="a4"/>
              <w:keepNext/>
              <w:ind w:left="0"/>
              <w:jc w:val="center"/>
              <w:rPr>
                <w:b/>
              </w:rPr>
            </w:pPr>
            <w:r w:rsidRPr="00665C5F">
              <w:rPr>
                <w:b/>
              </w:rPr>
              <w:t>108</w:t>
            </w:r>
          </w:p>
        </w:tc>
        <w:tc>
          <w:tcPr>
            <w:tcW w:w="759" w:type="pct"/>
            <w:shd w:val="clear" w:color="auto" w:fill="auto"/>
          </w:tcPr>
          <w:p w14:paraId="22A47506" w14:textId="77777777" w:rsidR="005E2F5D" w:rsidRPr="00665C5F" w:rsidRDefault="005E2F5D" w:rsidP="005E2F5D">
            <w:pPr>
              <w:pStyle w:val="a4"/>
              <w:keepNext/>
              <w:ind w:left="0"/>
              <w:jc w:val="center"/>
              <w:rPr>
                <w:b/>
              </w:rPr>
            </w:pPr>
            <w:r w:rsidRPr="00665C5F">
              <w:rPr>
                <w:b/>
              </w:rPr>
              <w:t>108</w:t>
            </w:r>
          </w:p>
        </w:tc>
        <w:tc>
          <w:tcPr>
            <w:tcW w:w="591" w:type="pct"/>
            <w:shd w:val="clear" w:color="auto" w:fill="auto"/>
          </w:tcPr>
          <w:p w14:paraId="1A2A2FA3" w14:textId="77777777" w:rsidR="005E2F5D" w:rsidRPr="00665C5F" w:rsidRDefault="005E2F5D" w:rsidP="005E2F5D">
            <w:pPr>
              <w:pStyle w:val="a4"/>
              <w:keepNext/>
              <w:ind w:left="0"/>
              <w:jc w:val="center"/>
              <w:rPr>
                <w:b/>
              </w:rPr>
            </w:pPr>
            <w:r w:rsidRPr="00665C5F">
              <w:rPr>
                <w:b/>
              </w:rPr>
              <w:t>1</w:t>
            </w:r>
            <w:r w:rsidR="00972880">
              <w:rPr>
                <w:b/>
              </w:rPr>
              <w:t>44</w:t>
            </w:r>
          </w:p>
        </w:tc>
        <w:tc>
          <w:tcPr>
            <w:tcW w:w="662" w:type="pct"/>
            <w:shd w:val="clear" w:color="auto" w:fill="auto"/>
          </w:tcPr>
          <w:p w14:paraId="5F724C7E" w14:textId="77777777" w:rsidR="005E2F5D" w:rsidRPr="00665C5F" w:rsidRDefault="005E2F5D" w:rsidP="005E2F5D">
            <w:pPr>
              <w:pStyle w:val="a4"/>
              <w:keepNext/>
              <w:ind w:left="0"/>
              <w:jc w:val="center"/>
              <w:rPr>
                <w:b/>
              </w:rPr>
            </w:pPr>
            <w:r w:rsidRPr="00665C5F">
              <w:rPr>
                <w:b/>
              </w:rPr>
              <w:t>1</w:t>
            </w:r>
            <w:r w:rsidR="00972880">
              <w:rPr>
                <w:b/>
              </w:rPr>
              <w:t>44</w:t>
            </w:r>
          </w:p>
        </w:tc>
        <w:tc>
          <w:tcPr>
            <w:tcW w:w="624" w:type="pct"/>
            <w:shd w:val="clear" w:color="auto" w:fill="auto"/>
          </w:tcPr>
          <w:p w14:paraId="3EED542B" w14:textId="77777777" w:rsidR="005E2F5D" w:rsidRPr="00665C5F" w:rsidRDefault="005E2F5D" w:rsidP="005E2F5D">
            <w:pPr>
              <w:pStyle w:val="a4"/>
              <w:keepNext/>
              <w:ind w:left="0"/>
              <w:jc w:val="center"/>
              <w:rPr>
                <w:b/>
              </w:rPr>
            </w:pPr>
            <w:r w:rsidRPr="00665C5F">
              <w:rPr>
                <w:b/>
              </w:rPr>
              <w:t>108</w:t>
            </w:r>
          </w:p>
        </w:tc>
        <w:tc>
          <w:tcPr>
            <w:tcW w:w="607" w:type="pct"/>
            <w:shd w:val="clear" w:color="auto" w:fill="auto"/>
          </w:tcPr>
          <w:p w14:paraId="31C2B9A8" w14:textId="77777777" w:rsidR="005E2F5D" w:rsidRPr="00665C5F" w:rsidRDefault="005E2F5D" w:rsidP="005E2F5D">
            <w:pPr>
              <w:pStyle w:val="a4"/>
              <w:keepNext/>
              <w:ind w:left="0"/>
              <w:jc w:val="center"/>
              <w:rPr>
                <w:b/>
              </w:rPr>
            </w:pPr>
            <w:r w:rsidRPr="00665C5F">
              <w:rPr>
                <w:b/>
              </w:rPr>
              <w:t>108</w:t>
            </w:r>
          </w:p>
        </w:tc>
      </w:tr>
      <w:tr w:rsidR="005E2F5D" w:rsidRPr="00665C5F" w14:paraId="738A85DA" w14:textId="77777777" w:rsidTr="005E2F5D">
        <w:tc>
          <w:tcPr>
            <w:tcW w:w="1010" w:type="pct"/>
            <w:shd w:val="clear" w:color="auto" w:fill="auto"/>
          </w:tcPr>
          <w:p w14:paraId="77F33056" w14:textId="77777777" w:rsidR="005E2F5D" w:rsidRPr="00665C5F" w:rsidRDefault="005E2F5D" w:rsidP="005E2F5D">
            <w:pPr>
              <w:pStyle w:val="a4"/>
              <w:keepNext/>
              <w:ind w:left="0"/>
              <w:rPr>
                <w:b/>
                <w:i/>
              </w:rPr>
            </w:pPr>
            <w:r w:rsidRPr="00665C5F">
              <w:rPr>
                <w:b/>
                <w:i/>
              </w:rPr>
              <w:t xml:space="preserve">Контактная работа -Аудиторные занятия </w:t>
            </w:r>
          </w:p>
        </w:tc>
        <w:tc>
          <w:tcPr>
            <w:tcW w:w="747" w:type="pct"/>
            <w:shd w:val="clear" w:color="auto" w:fill="auto"/>
          </w:tcPr>
          <w:p w14:paraId="47924DE6" w14:textId="77777777" w:rsidR="005E2F5D" w:rsidRPr="00882FFB" w:rsidRDefault="005E2F5D" w:rsidP="005E2F5D">
            <w:pPr>
              <w:pStyle w:val="a4"/>
              <w:keepNext/>
              <w:ind w:left="0"/>
              <w:jc w:val="center"/>
              <w:rPr>
                <w:b/>
                <w:i/>
              </w:rPr>
            </w:pPr>
            <w:r w:rsidRPr="00882FFB">
              <w:rPr>
                <w:b/>
                <w:i/>
              </w:rPr>
              <w:t>50</w:t>
            </w:r>
          </w:p>
        </w:tc>
        <w:tc>
          <w:tcPr>
            <w:tcW w:w="759" w:type="pct"/>
            <w:shd w:val="clear" w:color="auto" w:fill="auto"/>
          </w:tcPr>
          <w:p w14:paraId="52C357BB" w14:textId="77777777" w:rsidR="005E2F5D" w:rsidRPr="00882FFB" w:rsidRDefault="005E2F5D" w:rsidP="005E2F5D">
            <w:pPr>
              <w:pStyle w:val="a4"/>
              <w:keepNext/>
              <w:ind w:left="0"/>
              <w:jc w:val="center"/>
              <w:rPr>
                <w:b/>
                <w:i/>
              </w:rPr>
            </w:pPr>
            <w:r w:rsidRPr="00882FFB">
              <w:rPr>
                <w:b/>
                <w:i/>
              </w:rPr>
              <w:t>50</w:t>
            </w:r>
          </w:p>
        </w:tc>
        <w:tc>
          <w:tcPr>
            <w:tcW w:w="591" w:type="pct"/>
            <w:shd w:val="clear" w:color="auto" w:fill="auto"/>
          </w:tcPr>
          <w:p w14:paraId="2B097F58" w14:textId="77777777" w:rsidR="005E2F5D" w:rsidRPr="00882FFB" w:rsidRDefault="00972880" w:rsidP="005E2F5D">
            <w:pPr>
              <w:pStyle w:val="a4"/>
              <w:keepNext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</w:t>
            </w:r>
          </w:p>
        </w:tc>
        <w:tc>
          <w:tcPr>
            <w:tcW w:w="662" w:type="pct"/>
            <w:shd w:val="clear" w:color="auto" w:fill="auto"/>
          </w:tcPr>
          <w:p w14:paraId="266727B7" w14:textId="77777777" w:rsidR="005E2F5D" w:rsidRPr="00882FFB" w:rsidRDefault="00972880" w:rsidP="005E2F5D">
            <w:pPr>
              <w:pStyle w:val="a4"/>
              <w:keepNext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</w:t>
            </w:r>
          </w:p>
        </w:tc>
        <w:tc>
          <w:tcPr>
            <w:tcW w:w="624" w:type="pct"/>
            <w:shd w:val="clear" w:color="auto" w:fill="auto"/>
          </w:tcPr>
          <w:p w14:paraId="5E6B5BAA" w14:textId="77777777" w:rsidR="005E2F5D" w:rsidRPr="00882FFB" w:rsidRDefault="00972880" w:rsidP="005E2F5D">
            <w:pPr>
              <w:pStyle w:val="a4"/>
              <w:keepNext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  <w:r w:rsidR="005E2F5D" w:rsidRPr="00882FFB">
              <w:rPr>
                <w:b/>
                <w:i/>
              </w:rPr>
              <w:t>4</w:t>
            </w:r>
          </w:p>
        </w:tc>
        <w:tc>
          <w:tcPr>
            <w:tcW w:w="607" w:type="pct"/>
            <w:shd w:val="clear" w:color="auto" w:fill="auto"/>
          </w:tcPr>
          <w:p w14:paraId="57A86DD6" w14:textId="77777777" w:rsidR="005E2F5D" w:rsidRPr="00882FFB" w:rsidRDefault="00972880" w:rsidP="005E2F5D">
            <w:pPr>
              <w:pStyle w:val="a4"/>
              <w:keepNext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  <w:r w:rsidR="005E2F5D" w:rsidRPr="00882FFB">
              <w:rPr>
                <w:b/>
                <w:i/>
              </w:rPr>
              <w:t>4</w:t>
            </w:r>
          </w:p>
        </w:tc>
      </w:tr>
      <w:tr w:rsidR="005E2F5D" w:rsidRPr="00665C5F" w14:paraId="41548F96" w14:textId="77777777" w:rsidTr="005E2F5D">
        <w:tc>
          <w:tcPr>
            <w:tcW w:w="1010" w:type="pct"/>
            <w:shd w:val="clear" w:color="auto" w:fill="auto"/>
          </w:tcPr>
          <w:p w14:paraId="243DF79B" w14:textId="77777777" w:rsidR="005E2F5D" w:rsidRPr="00665C5F" w:rsidRDefault="005E2F5D" w:rsidP="005E2F5D">
            <w:pPr>
              <w:pStyle w:val="a4"/>
              <w:keepNext/>
              <w:ind w:left="0"/>
            </w:pPr>
            <w:r w:rsidRPr="00665C5F">
              <w:t xml:space="preserve">Лекции </w:t>
            </w:r>
          </w:p>
        </w:tc>
        <w:tc>
          <w:tcPr>
            <w:tcW w:w="747" w:type="pct"/>
            <w:shd w:val="clear" w:color="auto" w:fill="auto"/>
          </w:tcPr>
          <w:p w14:paraId="7850AF13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  <w:r w:rsidRPr="00665C5F">
              <w:t>16</w:t>
            </w:r>
          </w:p>
        </w:tc>
        <w:tc>
          <w:tcPr>
            <w:tcW w:w="759" w:type="pct"/>
            <w:shd w:val="clear" w:color="auto" w:fill="auto"/>
          </w:tcPr>
          <w:p w14:paraId="4A596DD4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  <w:r w:rsidRPr="00665C5F">
              <w:t>16</w:t>
            </w:r>
          </w:p>
        </w:tc>
        <w:tc>
          <w:tcPr>
            <w:tcW w:w="591" w:type="pct"/>
            <w:shd w:val="clear" w:color="auto" w:fill="auto"/>
          </w:tcPr>
          <w:p w14:paraId="63D736A7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  <w:r w:rsidRPr="00665C5F">
              <w:t>16</w:t>
            </w:r>
          </w:p>
        </w:tc>
        <w:tc>
          <w:tcPr>
            <w:tcW w:w="662" w:type="pct"/>
            <w:shd w:val="clear" w:color="auto" w:fill="auto"/>
          </w:tcPr>
          <w:p w14:paraId="5258A04D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  <w:r w:rsidRPr="00665C5F">
              <w:t>16</w:t>
            </w:r>
          </w:p>
        </w:tc>
        <w:tc>
          <w:tcPr>
            <w:tcW w:w="624" w:type="pct"/>
            <w:shd w:val="clear" w:color="auto" w:fill="auto"/>
          </w:tcPr>
          <w:p w14:paraId="2D0A7893" w14:textId="77777777" w:rsidR="005E2F5D" w:rsidRPr="00665C5F" w:rsidRDefault="00972880" w:rsidP="005E2F5D">
            <w:pPr>
              <w:pStyle w:val="a4"/>
              <w:keepNext/>
              <w:ind w:left="0"/>
              <w:jc w:val="center"/>
            </w:pPr>
            <w:r>
              <w:t>16</w:t>
            </w:r>
          </w:p>
        </w:tc>
        <w:tc>
          <w:tcPr>
            <w:tcW w:w="607" w:type="pct"/>
            <w:shd w:val="clear" w:color="auto" w:fill="auto"/>
          </w:tcPr>
          <w:p w14:paraId="05C067A3" w14:textId="77777777" w:rsidR="005E2F5D" w:rsidRPr="00665C5F" w:rsidRDefault="00972880" w:rsidP="005E2F5D">
            <w:pPr>
              <w:pStyle w:val="a4"/>
              <w:keepNext/>
              <w:ind w:left="0"/>
              <w:jc w:val="center"/>
            </w:pPr>
            <w:r>
              <w:t>16</w:t>
            </w:r>
          </w:p>
        </w:tc>
      </w:tr>
      <w:tr w:rsidR="005E2F5D" w:rsidRPr="00665C5F" w14:paraId="4C7BA43A" w14:textId="77777777" w:rsidTr="005E2F5D">
        <w:tc>
          <w:tcPr>
            <w:tcW w:w="1010" w:type="pct"/>
            <w:shd w:val="clear" w:color="auto" w:fill="auto"/>
          </w:tcPr>
          <w:p w14:paraId="6415503F" w14:textId="77777777" w:rsidR="005E2F5D" w:rsidRPr="00665C5F" w:rsidRDefault="005E2F5D" w:rsidP="005E2F5D">
            <w:pPr>
              <w:pStyle w:val="a4"/>
              <w:keepNext/>
              <w:ind w:left="0"/>
            </w:pPr>
            <w:r w:rsidRPr="00665C5F">
              <w:t>Семинары, практические  занятия</w:t>
            </w:r>
          </w:p>
        </w:tc>
        <w:tc>
          <w:tcPr>
            <w:tcW w:w="747" w:type="pct"/>
            <w:shd w:val="clear" w:color="auto" w:fill="auto"/>
          </w:tcPr>
          <w:p w14:paraId="20B46A2A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  <w:r w:rsidRPr="00665C5F">
              <w:t>34</w:t>
            </w:r>
          </w:p>
        </w:tc>
        <w:tc>
          <w:tcPr>
            <w:tcW w:w="759" w:type="pct"/>
            <w:shd w:val="clear" w:color="auto" w:fill="auto"/>
          </w:tcPr>
          <w:p w14:paraId="4459889A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  <w:r w:rsidRPr="00665C5F">
              <w:t>34</w:t>
            </w:r>
          </w:p>
        </w:tc>
        <w:tc>
          <w:tcPr>
            <w:tcW w:w="591" w:type="pct"/>
            <w:shd w:val="clear" w:color="auto" w:fill="auto"/>
          </w:tcPr>
          <w:p w14:paraId="39DA5064" w14:textId="77777777" w:rsidR="005E2F5D" w:rsidRPr="00665C5F" w:rsidRDefault="00972880" w:rsidP="005E2F5D">
            <w:pPr>
              <w:pStyle w:val="a4"/>
              <w:keepNext/>
              <w:ind w:left="0"/>
              <w:jc w:val="center"/>
            </w:pPr>
            <w:r>
              <w:t>34</w:t>
            </w:r>
          </w:p>
        </w:tc>
        <w:tc>
          <w:tcPr>
            <w:tcW w:w="662" w:type="pct"/>
            <w:shd w:val="clear" w:color="auto" w:fill="auto"/>
          </w:tcPr>
          <w:p w14:paraId="074ADB02" w14:textId="77777777" w:rsidR="005E2F5D" w:rsidRPr="00665C5F" w:rsidRDefault="00972880" w:rsidP="005E2F5D">
            <w:pPr>
              <w:pStyle w:val="a4"/>
              <w:keepNext/>
              <w:ind w:left="0"/>
              <w:jc w:val="center"/>
            </w:pPr>
            <w:r>
              <w:t>34</w:t>
            </w:r>
          </w:p>
        </w:tc>
        <w:tc>
          <w:tcPr>
            <w:tcW w:w="624" w:type="pct"/>
            <w:shd w:val="clear" w:color="auto" w:fill="auto"/>
          </w:tcPr>
          <w:p w14:paraId="5DC08490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  <w:r w:rsidRPr="00665C5F">
              <w:t>1</w:t>
            </w:r>
            <w:r w:rsidR="00972880">
              <w:t>8</w:t>
            </w:r>
          </w:p>
        </w:tc>
        <w:tc>
          <w:tcPr>
            <w:tcW w:w="607" w:type="pct"/>
            <w:shd w:val="clear" w:color="auto" w:fill="auto"/>
          </w:tcPr>
          <w:p w14:paraId="3DAA61ED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  <w:r w:rsidRPr="00665C5F">
              <w:t>1</w:t>
            </w:r>
            <w:r w:rsidR="00972880">
              <w:t>8</w:t>
            </w:r>
          </w:p>
        </w:tc>
      </w:tr>
      <w:tr w:rsidR="005E2F5D" w:rsidRPr="00665C5F" w14:paraId="103D5493" w14:textId="77777777" w:rsidTr="005E2F5D">
        <w:tc>
          <w:tcPr>
            <w:tcW w:w="1010" w:type="pct"/>
            <w:shd w:val="clear" w:color="auto" w:fill="auto"/>
          </w:tcPr>
          <w:p w14:paraId="3E582AD3" w14:textId="77777777" w:rsidR="005E2F5D" w:rsidRPr="00665C5F" w:rsidRDefault="005E2F5D" w:rsidP="005E2F5D">
            <w:pPr>
              <w:pStyle w:val="a4"/>
              <w:keepNext/>
              <w:ind w:left="0"/>
              <w:rPr>
                <w:b/>
                <w:i/>
                <w:sz w:val="22"/>
                <w:szCs w:val="22"/>
              </w:rPr>
            </w:pPr>
            <w:r w:rsidRPr="00665C5F">
              <w:rPr>
                <w:b/>
                <w:i/>
                <w:sz w:val="22"/>
                <w:szCs w:val="22"/>
              </w:rPr>
              <w:t>Самостоятельная  работа</w:t>
            </w:r>
          </w:p>
        </w:tc>
        <w:tc>
          <w:tcPr>
            <w:tcW w:w="747" w:type="pct"/>
            <w:shd w:val="clear" w:color="auto" w:fill="auto"/>
          </w:tcPr>
          <w:p w14:paraId="576FADC1" w14:textId="77777777" w:rsidR="005E2F5D" w:rsidRPr="00665C5F" w:rsidRDefault="005E2F5D" w:rsidP="005E2F5D">
            <w:pPr>
              <w:pStyle w:val="a4"/>
              <w:keepNext/>
              <w:ind w:left="0"/>
              <w:jc w:val="center"/>
              <w:rPr>
                <w:b/>
                <w:i/>
              </w:rPr>
            </w:pPr>
            <w:r w:rsidRPr="00665C5F">
              <w:rPr>
                <w:b/>
                <w:i/>
              </w:rPr>
              <w:t>58</w:t>
            </w:r>
          </w:p>
        </w:tc>
        <w:tc>
          <w:tcPr>
            <w:tcW w:w="759" w:type="pct"/>
            <w:shd w:val="clear" w:color="auto" w:fill="auto"/>
          </w:tcPr>
          <w:p w14:paraId="72699B6E" w14:textId="77777777" w:rsidR="005E2F5D" w:rsidRPr="00665C5F" w:rsidRDefault="005E2F5D" w:rsidP="005E2F5D">
            <w:pPr>
              <w:pStyle w:val="a4"/>
              <w:keepNext/>
              <w:ind w:left="0"/>
              <w:jc w:val="center"/>
              <w:rPr>
                <w:b/>
                <w:i/>
              </w:rPr>
            </w:pPr>
            <w:r w:rsidRPr="00665C5F">
              <w:rPr>
                <w:b/>
                <w:i/>
              </w:rPr>
              <w:t>58</w:t>
            </w:r>
          </w:p>
        </w:tc>
        <w:tc>
          <w:tcPr>
            <w:tcW w:w="591" w:type="pct"/>
            <w:shd w:val="clear" w:color="auto" w:fill="auto"/>
          </w:tcPr>
          <w:p w14:paraId="587CAE64" w14:textId="77777777" w:rsidR="005E2F5D" w:rsidRPr="00665C5F" w:rsidRDefault="00972880" w:rsidP="005E2F5D">
            <w:pPr>
              <w:pStyle w:val="a4"/>
              <w:keepNext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</w:t>
            </w:r>
            <w:r w:rsidR="005E2F5D" w:rsidRPr="00665C5F">
              <w:rPr>
                <w:b/>
                <w:i/>
              </w:rPr>
              <w:t>4</w:t>
            </w:r>
          </w:p>
        </w:tc>
        <w:tc>
          <w:tcPr>
            <w:tcW w:w="662" w:type="pct"/>
            <w:shd w:val="clear" w:color="auto" w:fill="auto"/>
          </w:tcPr>
          <w:p w14:paraId="423B0DAA" w14:textId="77777777" w:rsidR="005E2F5D" w:rsidRPr="00665C5F" w:rsidRDefault="00972880" w:rsidP="005E2F5D">
            <w:pPr>
              <w:pStyle w:val="a4"/>
              <w:keepNext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</w:t>
            </w:r>
            <w:r w:rsidR="005E2F5D" w:rsidRPr="00665C5F">
              <w:rPr>
                <w:b/>
                <w:i/>
              </w:rPr>
              <w:t>4</w:t>
            </w:r>
          </w:p>
        </w:tc>
        <w:tc>
          <w:tcPr>
            <w:tcW w:w="624" w:type="pct"/>
            <w:shd w:val="clear" w:color="auto" w:fill="auto"/>
          </w:tcPr>
          <w:p w14:paraId="6E881CB4" w14:textId="77777777" w:rsidR="005E2F5D" w:rsidRPr="00665C5F" w:rsidRDefault="00972880" w:rsidP="005E2F5D">
            <w:pPr>
              <w:pStyle w:val="a4"/>
              <w:keepNext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</w:t>
            </w:r>
            <w:r w:rsidR="005E2F5D" w:rsidRPr="00665C5F">
              <w:rPr>
                <w:b/>
                <w:i/>
              </w:rPr>
              <w:t>4</w:t>
            </w:r>
          </w:p>
        </w:tc>
        <w:tc>
          <w:tcPr>
            <w:tcW w:w="607" w:type="pct"/>
            <w:shd w:val="clear" w:color="auto" w:fill="auto"/>
          </w:tcPr>
          <w:p w14:paraId="76C21F72" w14:textId="77777777" w:rsidR="005E2F5D" w:rsidRPr="00665C5F" w:rsidRDefault="00972880" w:rsidP="005E2F5D">
            <w:pPr>
              <w:pStyle w:val="a4"/>
              <w:keepNext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</w:t>
            </w:r>
            <w:r w:rsidR="005E2F5D" w:rsidRPr="00665C5F">
              <w:rPr>
                <w:b/>
                <w:i/>
              </w:rPr>
              <w:t>4</w:t>
            </w:r>
          </w:p>
        </w:tc>
      </w:tr>
      <w:tr w:rsidR="005E2F5D" w:rsidRPr="00665C5F" w14:paraId="60177AAC" w14:textId="77777777" w:rsidTr="005E2F5D">
        <w:tc>
          <w:tcPr>
            <w:tcW w:w="1757" w:type="pct"/>
            <w:gridSpan w:val="2"/>
            <w:shd w:val="clear" w:color="auto" w:fill="auto"/>
          </w:tcPr>
          <w:p w14:paraId="1BE23E22" w14:textId="77777777" w:rsidR="005E2F5D" w:rsidRPr="00665C5F" w:rsidRDefault="005E2F5D" w:rsidP="005E2F5D">
            <w:pPr>
              <w:pStyle w:val="a4"/>
              <w:keepNext/>
              <w:ind w:left="0"/>
              <w:rPr>
                <w:b/>
                <w:i/>
              </w:rPr>
            </w:pPr>
            <w:r w:rsidRPr="00665C5F">
              <w:t xml:space="preserve">Вид текущего контроля </w:t>
            </w:r>
          </w:p>
        </w:tc>
        <w:tc>
          <w:tcPr>
            <w:tcW w:w="759" w:type="pct"/>
            <w:shd w:val="clear" w:color="auto" w:fill="auto"/>
          </w:tcPr>
          <w:p w14:paraId="517650B4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  <w:r w:rsidRPr="00665C5F">
              <w:t>Контрольная работа</w:t>
            </w:r>
          </w:p>
        </w:tc>
        <w:tc>
          <w:tcPr>
            <w:tcW w:w="1253" w:type="pct"/>
            <w:gridSpan w:val="2"/>
            <w:shd w:val="clear" w:color="auto" w:fill="auto"/>
          </w:tcPr>
          <w:p w14:paraId="4302E5A1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  <w:r w:rsidRPr="00665C5F">
              <w:t xml:space="preserve">Контрольная </w:t>
            </w:r>
          </w:p>
          <w:p w14:paraId="61301BF7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  <w:r w:rsidRPr="00665C5F">
              <w:t>работа</w:t>
            </w:r>
          </w:p>
        </w:tc>
        <w:tc>
          <w:tcPr>
            <w:tcW w:w="1231" w:type="pct"/>
            <w:gridSpan w:val="2"/>
            <w:shd w:val="clear" w:color="auto" w:fill="auto"/>
          </w:tcPr>
          <w:p w14:paraId="0DADC1B4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  <w:r w:rsidRPr="00665C5F">
              <w:t xml:space="preserve">Контрольная </w:t>
            </w:r>
          </w:p>
          <w:p w14:paraId="5DECCA3D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  <w:r w:rsidRPr="00665C5F">
              <w:t>работа</w:t>
            </w:r>
          </w:p>
        </w:tc>
      </w:tr>
      <w:tr w:rsidR="005E2F5D" w:rsidRPr="00665C5F" w14:paraId="5AE85D66" w14:textId="77777777" w:rsidTr="005E2F5D">
        <w:tc>
          <w:tcPr>
            <w:tcW w:w="1757" w:type="pct"/>
            <w:gridSpan w:val="2"/>
            <w:shd w:val="clear" w:color="auto" w:fill="auto"/>
          </w:tcPr>
          <w:p w14:paraId="7FCA03A1" w14:textId="77777777" w:rsidR="005E2F5D" w:rsidRPr="00665C5F" w:rsidRDefault="005E2F5D" w:rsidP="005E2F5D">
            <w:pPr>
              <w:pStyle w:val="a4"/>
              <w:keepNext/>
              <w:ind w:left="0"/>
              <w:rPr>
                <w:b/>
                <w:i/>
              </w:rPr>
            </w:pPr>
            <w:r w:rsidRPr="00665C5F">
              <w:rPr>
                <w:sz w:val="22"/>
                <w:szCs w:val="22"/>
              </w:rPr>
              <w:t>Вид промежуточной аттестации</w:t>
            </w:r>
          </w:p>
        </w:tc>
        <w:tc>
          <w:tcPr>
            <w:tcW w:w="759" w:type="pct"/>
            <w:shd w:val="clear" w:color="auto" w:fill="auto"/>
          </w:tcPr>
          <w:p w14:paraId="03FA2DF4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  <w:r w:rsidRPr="00665C5F">
              <w:t>зачет</w:t>
            </w:r>
          </w:p>
        </w:tc>
        <w:tc>
          <w:tcPr>
            <w:tcW w:w="1253" w:type="pct"/>
            <w:gridSpan w:val="2"/>
            <w:shd w:val="clear" w:color="auto" w:fill="auto"/>
          </w:tcPr>
          <w:p w14:paraId="32B80DEF" w14:textId="139A67CC" w:rsidR="005E2F5D" w:rsidRPr="00665C5F" w:rsidRDefault="005E2F5D" w:rsidP="003170A7">
            <w:pPr>
              <w:pStyle w:val="a4"/>
              <w:keepNext/>
              <w:ind w:left="0"/>
              <w:jc w:val="center"/>
            </w:pPr>
            <w:r w:rsidRPr="00665C5F">
              <w:t>зачет</w:t>
            </w:r>
          </w:p>
        </w:tc>
        <w:tc>
          <w:tcPr>
            <w:tcW w:w="1231" w:type="pct"/>
            <w:gridSpan w:val="2"/>
            <w:shd w:val="clear" w:color="auto" w:fill="auto"/>
          </w:tcPr>
          <w:p w14:paraId="1842EF70" w14:textId="258CC6C4" w:rsidR="005E2F5D" w:rsidRPr="00665C5F" w:rsidRDefault="005E2F5D" w:rsidP="003170A7">
            <w:pPr>
              <w:pStyle w:val="a4"/>
              <w:keepNext/>
              <w:ind w:left="0"/>
              <w:jc w:val="center"/>
            </w:pPr>
            <w:r w:rsidRPr="00665C5F">
              <w:t>зачет</w:t>
            </w:r>
          </w:p>
        </w:tc>
      </w:tr>
    </w:tbl>
    <w:p w14:paraId="1F53F75C" w14:textId="77777777" w:rsidR="006E3AE5" w:rsidRPr="00F47BDD" w:rsidRDefault="006E3AE5" w:rsidP="006E3AE5">
      <w:pPr>
        <w:tabs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</w:p>
    <w:p w14:paraId="73454E13" w14:textId="77777777" w:rsidR="0042256D" w:rsidRPr="00665C5F" w:rsidRDefault="005D5E71" w:rsidP="00932273">
      <w:pPr>
        <w:pStyle w:val="2"/>
        <w:spacing w:after="0"/>
        <w:jc w:val="both"/>
      </w:pPr>
      <w:bookmarkStart w:id="9" w:name="_Toc134893277"/>
      <w:r w:rsidRPr="00665C5F">
        <w:lastRenderedPageBreak/>
        <w:t xml:space="preserve">5. </w:t>
      </w:r>
      <w:hyperlink w:anchor="_Toc409641747" w:history="1">
        <w:r w:rsidRPr="00665C5F"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bookmarkEnd w:id="9"/>
      </w:hyperlink>
    </w:p>
    <w:p w14:paraId="44D11DF2" w14:textId="77777777" w:rsidR="0058176B" w:rsidRPr="00665C5F" w:rsidRDefault="00C568F4" w:rsidP="00B22A0D">
      <w:pPr>
        <w:pStyle w:val="2"/>
        <w:spacing w:before="0" w:after="0"/>
        <w:jc w:val="left"/>
        <w:rPr>
          <w:rFonts w:eastAsia="+mj-ea"/>
        </w:rPr>
      </w:pPr>
      <w:bookmarkStart w:id="10" w:name="_Toc134893278"/>
      <w:r w:rsidRPr="00665C5F">
        <w:rPr>
          <w:rFonts w:eastAsia="+mj-ea"/>
        </w:rPr>
        <w:t xml:space="preserve">5.1. </w:t>
      </w:r>
      <w:r w:rsidR="00640314" w:rsidRPr="00665C5F">
        <w:rPr>
          <w:rFonts w:eastAsia="+mj-ea"/>
        </w:rPr>
        <w:t>Содержание дисциплины</w:t>
      </w:r>
      <w:bookmarkEnd w:id="10"/>
    </w:p>
    <w:p w14:paraId="2576AE3F" w14:textId="77777777" w:rsidR="0021426F" w:rsidRPr="0021426F" w:rsidRDefault="0021426F" w:rsidP="00932273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1426F">
        <w:rPr>
          <w:rFonts w:ascii="Times New Roman" w:hAnsi="Times New Roman"/>
          <w:b/>
          <w:color w:val="000000"/>
          <w:sz w:val="28"/>
          <w:szCs w:val="28"/>
        </w:rPr>
        <w:t>Тема 1. Теория процентов и финансовые потоки</w:t>
      </w:r>
    </w:p>
    <w:p w14:paraId="55077EDA" w14:textId="77777777" w:rsidR="0021426F" w:rsidRPr="0021426F" w:rsidRDefault="0021426F" w:rsidP="009322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426F">
        <w:rPr>
          <w:rFonts w:ascii="Times New Roman" w:hAnsi="Times New Roman"/>
          <w:sz w:val="28"/>
          <w:szCs w:val="28"/>
        </w:rPr>
        <w:t>1.1. Простые и сложные проценты. Типы процентных ставок. Эффективная процентная ставка. Учетная ставка. Процентные ставки в условиях инфляции.</w:t>
      </w:r>
    </w:p>
    <w:p w14:paraId="1B9A547A" w14:textId="77777777" w:rsidR="0021426F" w:rsidRPr="0021426F" w:rsidRDefault="0021426F" w:rsidP="009322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426F">
        <w:rPr>
          <w:rFonts w:ascii="Times New Roman" w:hAnsi="Times New Roman"/>
          <w:color w:val="000000"/>
          <w:sz w:val="28"/>
          <w:szCs w:val="28"/>
        </w:rPr>
        <w:t xml:space="preserve">1.2. </w:t>
      </w:r>
      <w:r w:rsidRPr="0021426F">
        <w:rPr>
          <w:rFonts w:ascii="Times New Roman" w:hAnsi="Times New Roman"/>
          <w:sz w:val="28"/>
          <w:szCs w:val="28"/>
        </w:rPr>
        <w:t>Денежные потоки. Приведенная стоимость потока. Аксиоматический подход к оценке стоимости потоков платежей. Регулярные потоки платежей. Ренты. Схемы погашения долга.</w:t>
      </w:r>
    </w:p>
    <w:p w14:paraId="0AA799A6" w14:textId="77777777" w:rsidR="0021426F" w:rsidRPr="0021426F" w:rsidRDefault="0021426F" w:rsidP="0093227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1426F">
        <w:rPr>
          <w:rFonts w:ascii="Times New Roman" w:hAnsi="Times New Roman"/>
          <w:color w:val="000000"/>
          <w:sz w:val="28"/>
          <w:szCs w:val="28"/>
        </w:rPr>
        <w:t>1.3. Инвестиционные проекты. Числовые показатели эффективности инвестиционных проектов.</w:t>
      </w:r>
    </w:p>
    <w:p w14:paraId="5ABE3A2A" w14:textId="77777777" w:rsidR="0021426F" w:rsidRPr="0021426F" w:rsidRDefault="0021426F" w:rsidP="0093227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1426F">
        <w:rPr>
          <w:rFonts w:ascii="Times New Roman" w:hAnsi="Times New Roman"/>
          <w:b/>
          <w:color w:val="000000"/>
          <w:sz w:val="28"/>
          <w:szCs w:val="28"/>
        </w:rPr>
        <w:t xml:space="preserve">Тема 2. </w:t>
      </w:r>
      <w:r w:rsidRPr="0021426F">
        <w:rPr>
          <w:rFonts w:ascii="Times New Roman" w:hAnsi="Times New Roman"/>
          <w:b/>
          <w:sz w:val="28"/>
          <w:szCs w:val="28"/>
        </w:rPr>
        <w:t>Облигации</w:t>
      </w:r>
    </w:p>
    <w:p w14:paraId="4ECA3453" w14:textId="77777777" w:rsidR="0021426F" w:rsidRPr="0021426F" w:rsidRDefault="0021426F" w:rsidP="009322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426F">
        <w:rPr>
          <w:rFonts w:ascii="Times New Roman" w:hAnsi="Times New Roman"/>
          <w:sz w:val="28"/>
          <w:szCs w:val="28"/>
        </w:rPr>
        <w:t>2.1. Математическая модель облигации. Основные характеристики облигации. Кривая доходности.</w:t>
      </w:r>
    </w:p>
    <w:p w14:paraId="3E46308A" w14:textId="77777777" w:rsidR="0021426F" w:rsidRDefault="0021426F" w:rsidP="009322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426F">
        <w:rPr>
          <w:rFonts w:ascii="Times New Roman" w:hAnsi="Times New Roman"/>
          <w:sz w:val="28"/>
          <w:szCs w:val="28"/>
        </w:rPr>
        <w:t xml:space="preserve">2.2. </w:t>
      </w:r>
      <w:proofErr w:type="spellStart"/>
      <w:r w:rsidRPr="0021426F">
        <w:rPr>
          <w:rFonts w:ascii="Times New Roman" w:hAnsi="Times New Roman"/>
          <w:sz w:val="28"/>
          <w:szCs w:val="28"/>
        </w:rPr>
        <w:t>Дюрация</w:t>
      </w:r>
      <w:proofErr w:type="spellEnd"/>
      <w:r w:rsidRPr="0021426F">
        <w:rPr>
          <w:rFonts w:ascii="Times New Roman" w:hAnsi="Times New Roman"/>
          <w:sz w:val="28"/>
          <w:szCs w:val="28"/>
        </w:rPr>
        <w:t xml:space="preserve"> потока платежей. </w:t>
      </w:r>
      <w:proofErr w:type="spellStart"/>
      <w:r w:rsidRPr="0021426F">
        <w:rPr>
          <w:rFonts w:ascii="Times New Roman" w:hAnsi="Times New Roman"/>
          <w:sz w:val="28"/>
          <w:szCs w:val="28"/>
        </w:rPr>
        <w:t>Дюрация</w:t>
      </w:r>
      <w:proofErr w:type="spellEnd"/>
      <w:r w:rsidRPr="0021426F">
        <w:rPr>
          <w:rFonts w:ascii="Times New Roman" w:hAnsi="Times New Roman"/>
          <w:sz w:val="28"/>
          <w:szCs w:val="28"/>
        </w:rPr>
        <w:t xml:space="preserve"> облигации. </w:t>
      </w:r>
      <w:proofErr w:type="spellStart"/>
      <w:r w:rsidRPr="0021426F">
        <w:rPr>
          <w:rFonts w:ascii="Times New Roman" w:hAnsi="Times New Roman"/>
          <w:sz w:val="28"/>
          <w:szCs w:val="28"/>
        </w:rPr>
        <w:t>Дюрация</w:t>
      </w:r>
      <w:proofErr w:type="spellEnd"/>
      <w:r w:rsidRPr="0021426F">
        <w:rPr>
          <w:rFonts w:ascii="Times New Roman" w:hAnsi="Times New Roman"/>
          <w:sz w:val="28"/>
          <w:szCs w:val="28"/>
        </w:rPr>
        <w:t xml:space="preserve"> портфеля облигаций. Выпуклость облигации. Хеджирование риска изменения процентной ставки. Теорема об иммунизации. Управление портфелем облигаций.</w:t>
      </w:r>
    </w:p>
    <w:p w14:paraId="25C0F68D" w14:textId="77777777" w:rsidR="0021426F" w:rsidRPr="0021426F" w:rsidRDefault="0021426F" w:rsidP="0093227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1426F">
        <w:rPr>
          <w:rFonts w:ascii="Times New Roman" w:hAnsi="Times New Roman"/>
          <w:b/>
          <w:color w:val="000000"/>
          <w:sz w:val="28"/>
          <w:szCs w:val="28"/>
        </w:rPr>
        <w:t xml:space="preserve">Тема 3. </w:t>
      </w:r>
      <w:r w:rsidRPr="0021426F">
        <w:rPr>
          <w:rFonts w:ascii="Times New Roman" w:hAnsi="Times New Roman"/>
          <w:b/>
          <w:sz w:val="28"/>
          <w:szCs w:val="28"/>
        </w:rPr>
        <w:t>Портфельный анализ</w:t>
      </w:r>
    </w:p>
    <w:p w14:paraId="76BF3F95" w14:textId="77777777" w:rsidR="0021426F" w:rsidRPr="0021426F" w:rsidRDefault="0021426F" w:rsidP="009322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426F">
        <w:rPr>
          <w:rFonts w:ascii="Times New Roman" w:hAnsi="Times New Roman"/>
          <w:sz w:val="28"/>
          <w:szCs w:val="28"/>
        </w:rPr>
        <w:t>3.1. Основные понятия. Доходность и риск. Постановка задачи построения оптимального портфеля. Множество допустимых портфелей. Эффективная граница. Портфель из двух ценных бумаг.</w:t>
      </w:r>
    </w:p>
    <w:p w14:paraId="21F73875" w14:textId="77777777" w:rsidR="0021426F" w:rsidRPr="0021426F" w:rsidRDefault="0021426F" w:rsidP="009322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426F">
        <w:rPr>
          <w:rFonts w:ascii="Times New Roman" w:hAnsi="Times New Roman"/>
          <w:sz w:val="28"/>
          <w:szCs w:val="28"/>
        </w:rPr>
        <w:t xml:space="preserve">3.2. Модель </w:t>
      </w:r>
      <w:proofErr w:type="spellStart"/>
      <w:r w:rsidRPr="0021426F">
        <w:rPr>
          <w:rFonts w:ascii="Times New Roman" w:hAnsi="Times New Roman"/>
          <w:sz w:val="28"/>
          <w:szCs w:val="28"/>
        </w:rPr>
        <w:t>Марковица</w:t>
      </w:r>
      <w:proofErr w:type="spellEnd"/>
      <w:r w:rsidRPr="0021426F">
        <w:rPr>
          <w:rFonts w:ascii="Times New Roman" w:hAnsi="Times New Roman"/>
          <w:sz w:val="28"/>
          <w:szCs w:val="28"/>
        </w:rPr>
        <w:t xml:space="preserve">. Оптимальный портфель при наличии </w:t>
      </w:r>
      <w:proofErr w:type="spellStart"/>
      <w:r w:rsidRPr="0021426F">
        <w:rPr>
          <w:rFonts w:ascii="Times New Roman" w:hAnsi="Times New Roman"/>
          <w:sz w:val="28"/>
          <w:szCs w:val="28"/>
        </w:rPr>
        <w:t>безрисковой</w:t>
      </w:r>
      <w:proofErr w:type="spellEnd"/>
      <w:r w:rsidRPr="0021426F">
        <w:rPr>
          <w:rFonts w:ascii="Times New Roman" w:hAnsi="Times New Roman"/>
          <w:sz w:val="28"/>
          <w:szCs w:val="28"/>
        </w:rPr>
        <w:t xml:space="preserve"> ценной бумаги. Касательный портфель. Теорема о разделении.</w:t>
      </w:r>
    </w:p>
    <w:p w14:paraId="243DA7C3" w14:textId="77777777" w:rsidR="0021426F" w:rsidRPr="0021426F" w:rsidRDefault="0021426F" w:rsidP="009322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426F">
        <w:rPr>
          <w:rFonts w:ascii="Times New Roman" w:hAnsi="Times New Roman"/>
          <w:sz w:val="28"/>
          <w:szCs w:val="28"/>
        </w:rPr>
        <w:t>3.3. Построение оптимального портфеля с ограничениями. Угловые точки. Оптимальный портфель при запрещенных коротких позициях.</w:t>
      </w:r>
    </w:p>
    <w:p w14:paraId="6C59B3B6" w14:textId="77777777" w:rsidR="0021426F" w:rsidRPr="0021426F" w:rsidRDefault="0021426F" w:rsidP="0093227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1426F">
        <w:rPr>
          <w:rFonts w:ascii="Times New Roman" w:hAnsi="Times New Roman"/>
          <w:sz w:val="28"/>
          <w:szCs w:val="28"/>
        </w:rPr>
        <w:t>3.4. Факторные модели. Однофакторная модель доходности. Рыночная модель и диверсификация. Модель оценки финансовых активов (</w:t>
      </w:r>
      <w:r w:rsidRPr="0021426F">
        <w:rPr>
          <w:rFonts w:ascii="Times New Roman" w:hAnsi="Times New Roman"/>
          <w:sz w:val="28"/>
          <w:szCs w:val="28"/>
          <w:lang w:val="en-US"/>
        </w:rPr>
        <w:t>CAPM</w:t>
      </w:r>
      <w:r w:rsidRPr="0021426F">
        <w:rPr>
          <w:rFonts w:ascii="Times New Roman" w:hAnsi="Times New Roman"/>
          <w:sz w:val="28"/>
          <w:szCs w:val="28"/>
        </w:rPr>
        <w:t xml:space="preserve">). Системный </w:t>
      </w:r>
      <w:r w:rsidRPr="0021426F">
        <w:rPr>
          <w:rFonts w:ascii="Times New Roman" w:hAnsi="Times New Roman"/>
          <w:sz w:val="28"/>
          <w:szCs w:val="28"/>
        </w:rPr>
        <w:lastRenderedPageBreak/>
        <w:t>и несистемный риски. Многофакторные модели. Коэффициент Шарпа. Арбитражная теория ценообразования и факторные модели.</w:t>
      </w:r>
    </w:p>
    <w:p w14:paraId="48503F15" w14:textId="77777777" w:rsidR="00AF326E" w:rsidRPr="00665C5F" w:rsidRDefault="00930214" w:rsidP="00932273">
      <w:pPr>
        <w:pStyle w:val="2"/>
        <w:spacing w:before="0" w:after="0"/>
        <w:jc w:val="left"/>
      </w:pPr>
      <w:bookmarkStart w:id="11" w:name="_Toc134893279"/>
      <w:r w:rsidRPr="005E3638">
        <w:t>5.2. Учебно-тематический план</w:t>
      </w:r>
      <w:bookmarkEnd w:id="11"/>
      <w:r w:rsidR="00A14E08" w:rsidRPr="00665C5F">
        <w:t xml:space="preserve"> </w:t>
      </w:r>
    </w:p>
    <w:p w14:paraId="4990ED1C" w14:textId="77777777" w:rsidR="00083171" w:rsidRPr="00AB5281" w:rsidRDefault="001D07C3" w:rsidP="00083171">
      <w:pPr>
        <w:jc w:val="center"/>
        <w:rPr>
          <w:rFonts w:ascii="Times New Roman" w:hAnsi="Times New Roman"/>
          <w:i/>
          <w:sz w:val="28"/>
          <w:szCs w:val="28"/>
        </w:rPr>
      </w:pPr>
      <w:r w:rsidRPr="00AB5281">
        <w:rPr>
          <w:rFonts w:ascii="Times New Roman" w:hAnsi="Times New Roman"/>
          <w:i/>
          <w:sz w:val="28"/>
          <w:szCs w:val="28"/>
        </w:rPr>
        <w:t>ОП</w:t>
      </w:r>
      <w:r w:rsidR="0066039D" w:rsidRPr="00AB5281">
        <w:rPr>
          <w:rFonts w:ascii="Times New Roman" w:hAnsi="Times New Roman"/>
          <w:i/>
          <w:sz w:val="28"/>
          <w:szCs w:val="28"/>
        </w:rPr>
        <w:t xml:space="preserve"> “Мировая экономика, мировые финансы и международный бизнес (с частичной реализацией на англ. языке)”</w:t>
      </w:r>
    </w:p>
    <w:p w14:paraId="57E514E6" w14:textId="77777777" w:rsidR="00AB5281" w:rsidRPr="00AB5281" w:rsidRDefault="00AB5281" w:rsidP="00AB5281">
      <w:pPr>
        <w:jc w:val="right"/>
        <w:rPr>
          <w:rFonts w:ascii="Times New Roman" w:hAnsi="Times New Roman"/>
          <w:i/>
          <w:sz w:val="28"/>
          <w:szCs w:val="28"/>
          <w:lang w:eastAsia="ru-RU"/>
        </w:rPr>
      </w:pPr>
      <w:r w:rsidRPr="00477B26">
        <w:rPr>
          <w:rFonts w:ascii="Times New Roman" w:hAnsi="Times New Roman"/>
          <w:sz w:val="28"/>
          <w:szCs w:val="28"/>
        </w:rPr>
        <w:t>Таблица 2.1.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"/>
        <w:gridCol w:w="1800"/>
        <w:gridCol w:w="811"/>
        <w:gridCol w:w="1079"/>
        <w:gridCol w:w="1213"/>
        <w:gridCol w:w="1618"/>
        <w:gridCol w:w="1213"/>
        <w:gridCol w:w="1719"/>
      </w:tblGrid>
      <w:tr w:rsidR="001D07C3" w:rsidRPr="00AB5281" w14:paraId="110FC522" w14:textId="77777777" w:rsidTr="00D02BFF">
        <w:tc>
          <w:tcPr>
            <w:tcW w:w="232" w:type="pct"/>
            <w:vMerge w:val="restart"/>
            <w:shd w:val="clear" w:color="auto" w:fill="auto"/>
          </w:tcPr>
          <w:p w14:paraId="0A5FB192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142BE4BD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B5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AB5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08" w:type="pct"/>
            <w:vMerge w:val="restart"/>
            <w:shd w:val="clear" w:color="auto" w:fill="auto"/>
          </w:tcPr>
          <w:p w14:paraId="72F2F110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993" w:type="pct"/>
            <w:gridSpan w:val="5"/>
          </w:tcPr>
          <w:p w14:paraId="6D16DACF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867" w:type="pct"/>
            <w:vMerge w:val="restart"/>
            <w:shd w:val="clear" w:color="auto" w:fill="auto"/>
          </w:tcPr>
          <w:p w14:paraId="20D53BE6" w14:textId="77777777" w:rsidR="001D07C3" w:rsidRPr="00AB5281" w:rsidRDefault="001D07C3" w:rsidP="00A1225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</w:t>
            </w:r>
          </w:p>
          <w:p w14:paraId="2F67B468" w14:textId="77777777" w:rsidR="001D07C3" w:rsidRPr="00AB5281" w:rsidRDefault="001D07C3" w:rsidP="00A1225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текущего</w:t>
            </w:r>
          </w:p>
          <w:p w14:paraId="3880C90E" w14:textId="77777777" w:rsidR="001D07C3" w:rsidRPr="00AB5281" w:rsidRDefault="001D07C3" w:rsidP="00A1225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контроля</w:t>
            </w:r>
          </w:p>
          <w:p w14:paraId="3FADFEAB" w14:textId="77777777" w:rsidR="001D07C3" w:rsidRPr="00AB5281" w:rsidRDefault="001D07C3" w:rsidP="00A1225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успеваемости</w:t>
            </w:r>
          </w:p>
        </w:tc>
      </w:tr>
      <w:tr w:rsidR="001D07C3" w:rsidRPr="00AB5281" w14:paraId="05193C9A" w14:textId="77777777" w:rsidTr="00D02BFF">
        <w:tc>
          <w:tcPr>
            <w:tcW w:w="232" w:type="pct"/>
            <w:vMerge/>
            <w:shd w:val="clear" w:color="auto" w:fill="auto"/>
          </w:tcPr>
          <w:p w14:paraId="250A691E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pct"/>
            <w:vMerge/>
            <w:shd w:val="clear" w:color="auto" w:fill="auto"/>
          </w:tcPr>
          <w:p w14:paraId="1B6F6D7B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 w:val="restart"/>
            <w:shd w:val="clear" w:color="auto" w:fill="auto"/>
          </w:tcPr>
          <w:p w14:paraId="1CC7C966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72" w:type="pct"/>
            <w:gridSpan w:val="3"/>
            <w:shd w:val="clear" w:color="auto" w:fill="auto"/>
          </w:tcPr>
          <w:p w14:paraId="37860CFF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Контактная работа – </w:t>
            </w:r>
          </w:p>
          <w:p w14:paraId="2CAD5C4B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612" w:type="pct"/>
            <w:vMerge w:val="restart"/>
            <w:shd w:val="clear" w:color="auto" w:fill="auto"/>
          </w:tcPr>
          <w:p w14:paraId="11BA71EE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Самостоятельная </w:t>
            </w:r>
          </w:p>
          <w:p w14:paraId="38B17248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867" w:type="pct"/>
            <w:vMerge/>
            <w:shd w:val="clear" w:color="auto" w:fill="auto"/>
          </w:tcPr>
          <w:p w14:paraId="0A79FE30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07C3" w:rsidRPr="00AB5281" w14:paraId="53B29080" w14:textId="77777777" w:rsidTr="00D02BFF">
        <w:tc>
          <w:tcPr>
            <w:tcW w:w="232" w:type="pct"/>
            <w:vMerge/>
            <w:shd w:val="clear" w:color="auto" w:fill="auto"/>
          </w:tcPr>
          <w:p w14:paraId="34368629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pct"/>
            <w:vMerge/>
            <w:shd w:val="clear" w:color="auto" w:fill="auto"/>
          </w:tcPr>
          <w:p w14:paraId="2AC59ECC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/>
            <w:shd w:val="clear" w:color="auto" w:fill="auto"/>
          </w:tcPr>
          <w:p w14:paraId="7A69D205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shd w:val="clear" w:color="auto" w:fill="auto"/>
          </w:tcPr>
          <w:p w14:paraId="48AB08D2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Общая, в </w:t>
            </w:r>
            <w:proofErr w:type="spellStart"/>
            <w:r w:rsidRPr="00AB5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B5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612" w:type="pct"/>
            <w:shd w:val="clear" w:color="auto" w:fill="auto"/>
          </w:tcPr>
          <w:p w14:paraId="647E35A1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6" w:type="pct"/>
            <w:shd w:val="clear" w:color="auto" w:fill="auto"/>
          </w:tcPr>
          <w:p w14:paraId="58DC5D6B" w14:textId="77777777" w:rsidR="001D07C3" w:rsidRPr="00AB5281" w:rsidRDefault="00A12253" w:rsidP="00A1225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612" w:type="pct"/>
            <w:vMerge/>
            <w:shd w:val="clear" w:color="auto" w:fill="auto"/>
          </w:tcPr>
          <w:p w14:paraId="18F8BC59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pct"/>
            <w:vMerge/>
            <w:shd w:val="clear" w:color="auto" w:fill="auto"/>
          </w:tcPr>
          <w:p w14:paraId="195E5A15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07C3" w:rsidRPr="00AB5281" w14:paraId="1662025B" w14:textId="77777777" w:rsidTr="00D02BFF">
        <w:tc>
          <w:tcPr>
            <w:tcW w:w="232" w:type="pct"/>
            <w:shd w:val="clear" w:color="auto" w:fill="auto"/>
            <w:vAlign w:val="center"/>
          </w:tcPr>
          <w:p w14:paraId="045E532C" w14:textId="77777777" w:rsidR="001D07C3" w:rsidRPr="00AB5281" w:rsidRDefault="001D07C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31A97C34" w14:textId="77777777" w:rsidR="001D07C3" w:rsidRPr="00AB5281" w:rsidRDefault="001D07C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hAnsi="Times New Roman"/>
                <w:sz w:val="24"/>
                <w:szCs w:val="24"/>
              </w:rPr>
              <w:t>Теория процентов и финансовые потоки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4E0E99BA" w14:textId="77777777" w:rsidR="001D07C3" w:rsidRPr="00AB5281" w:rsidRDefault="00A87E0A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12C4F50" w14:textId="77777777" w:rsidR="001D07C3" w:rsidRPr="00AB5281" w:rsidRDefault="001D07C3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D1BE4"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3BEB6244" w14:textId="77777777" w:rsidR="001D07C3" w:rsidRPr="00AB5281" w:rsidRDefault="001D07C3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50259901" w14:textId="77777777" w:rsidR="001D07C3" w:rsidRPr="00AB5281" w:rsidRDefault="007D1BE4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4D6B8E15" w14:textId="77777777" w:rsidR="001D07C3" w:rsidRPr="00AB5281" w:rsidRDefault="001D07C3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A87E0A"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7" w:type="pct"/>
            <w:shd w:val="clear" w:color="auto" w:fill="auto"/>
          </w:tcPr>
          <w:p w14:paraId="3236A9D9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761ECB16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1D07C3" w:rsidRPr="00AB5281" w14:paraId="17FED556" w14:textId="77777777" w:rsidTr="00D02BFF">
        <w:tc>
          <w:tcPr>
            <w:tcW w:w="232" w:type="pct"/>
            <w:shd w:val="clear" w:color="auto" w:fill="auto"/>
            <w:vAlign w:val="center"/>
          </w:tcPr>
          <w:p w14:paraId="49011E2C" w14:textId="77777777" w:rsidR="001D07C3" w:rsidRPr="00AB5281" w:rsidRDefault="001D07C3" w:rsidP="00D02B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4AEF51E7" w14:textId="77777777" w:rsidR="001D07C3" w:rsidRPr="00AB5281" w:rsidRDefault="001D07C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hAnsi="Times New Roman"/>
                <w:bCs/>
                <w:sz w:val="24"/>
                <w:szCs w:val="24"/>
              </w:rPr>
              <w:t>Облигации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5A25F58A" w14:textId="77777777" w:rsidR="001D07C3" w:rsidRPr="00AB5281" w:rsidRDefault="00A87E0A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D499B2D" w14:textId="77777777" w:rsidR="001D07C3" w:rsidRPr="00AB5281" w:rsidRDefault="001D07C3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D1BE4"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BD30AB5" w14:textId="77777777" w:rsidR="001D07C3" w:rsidRPr="00AB5281" w:rsidRDefault="007D1BE4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3A4E70E2" w14:textId="77777777" w:rsidR="001D07C3" w:rsidRPr="00AB5281" w:rsidRDefault="007D1BE4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6E4D719B" w14:textId="77777777" w:rsidR="001D07C3" w:rsidRPr="00AB5281" w:rsidRDefault="00A87E0A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7" w:type="pct"/>
            <w:shd w:val="clear" w:color="auto" w:fill="auto"/>
          </w:tcPr>
          <w:p w14:paraId="2C0C298B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69A27211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1D07C3" w:rsidRPr="00AB5281" w14:paraId="453248E0" w14:textId="77777777" w:rsidTr="00D02BFF">
        <w:tc>
          <w:tcPr>
            <w:tcW w:w="232" w:type="pct"/>
            <w:shd w:val="clear" w:color="auto" w:fill="auto"/>
            <w:vAlign w:val="center"/>
          </w:tcPr>
          <w:p w14:paraId="264B11F2" w14:textId="77777777" w:rsidR="001D07C3" w:rsidRPr="00AB5281" w:rsidRDefault="001D07C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28FC3241" w14:textId="77777777" w:rsidR="001D07C3" w:rsidRPr="00AB5281" w:rsidRDefault="001D07C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hAnsi="Times New Roman"/>
                <w:bCs/>
                <w:sz w:val="24"/>
                <w:szCs w:val="24"/>
              </w:rPr>
              <w:t>Портфельный анализ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6E20AA12" w14:textId="77777777" w:rsidR="001D07C3" w:rsidRPr="00AB5281" w:rsidRDefault="00A87E0A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6297929" w14:textId="77777777" w:rsidR="001D07C3" w:rsidRPr="00AB5281" w:rsidRDefault="007D1BE4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301A0737" w14:textId="77777777" w:rsidR="001D07C3" w:rsidRPr="00AB5281" w:rsidRDefault="007D1BE4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7193A36B" w14:textId="77777777" w:rsidR="001D07C3" w:rsidRPr="00AB5281" w:rsidRDefault="001D07C3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D1BE4"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47F122ED" w14:textId="77777777" w:rsidR="001D07C3" w:rsidRPr="00AB5281" w:rsidRDefault="00A87E0A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7" w:type="pct"/>
            <w:shd w:val="clear" w:color="auto" w:fill="auto"/>
          </w:tcPr>
          <w:p w14:paraId="08D5BD09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0AC1BB12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1D07C3" w:rsidRPr="00AB5281" w14:paraId="7740D29C" w14:textId="77777777" w:rsidTr="00D02BFF">
        <w:tc>
          <w:tcPr>
            <w:tcW w:w="1140" w:type="pct"/>
            <w:gridSpan w:val="2"/>
            <w:shd w:val="clear" w:color="auto" w:fill="auto"/>
            <w:vAlign w:val="center"/>
          </w:tcPr>
          <w:p w14:paraId="3522A114" w14:textId="77777777" w:rsidR="001D07C3" w:rsidRPr="00AB5281" w:rsidRDefault="001D07C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 целом по </w:t>
            </w:r>
          </w:p>
          <w:p w14:paraId="0C8A3EBB" w14:textId="77777777" w:rsidR="001D07C3" w:rsidRPr="00AB5281" w:rsidRDefault="001D07C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дисциплине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2E9543D5" w14:textId="77777777" w:rsidR="001D07C3" w:rsidRPr="00AB5281" w:rsidRDefault="001D07C3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F580930" w14:textId="77777777" w:rsidR="001D07C3" w:rsidRPr="00AB5281" w:rsidRDefault="001D07C3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5F6542DD" w14:textId="77777777" w:rsidR="001D07C3" w:rsidRPr="00AB5281" w:rsidRDefault="001D07C3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4AC2FC9D" w14:textId="77777777" w:rsidR="001D07C3" w:rsidRPr="00AB5281" w:rsidRDefault="001D07C3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3561F531" w14:textId="77777777" w:rsidR="001D07C3" w:rsidRPr="00AB5281" w:rsidRDefault="001D07C3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67" w:type="pct"/>
            <w:shd w:val="clear" w:color="auto" w:fill="auto"/>
          </w:tcPr>
          <w:p w14:paraId="0A0830B2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учебному плану: контрольная работа</w:t>
            </w:r>
          </w:p>
        </w:tc>
      </w:tr>
      <w:tr w:rsidR="001D07C3" w:rsidRPr="00AB5281" w14:paraId="784ABABF" w14:textId="77777777" w:rsidTr="00D02BFF">
        <w:tc>
          <w:tcPr>
            <w:tcW w:w="1140" w:type="pct"/>
            <w:gridSpan w:val="2"/>
            <w:shd w:val="clear" w:color="auto" w:fill="auto"/>
            <w:vAlign w:val="center"/>
          </w:tcPr>
          <w:p w14:paraId="0CDCA27C" w14:textId="77777777" w:rsidR="001D07C3" w:rsidRPr="00AB5281" w:rsidRDefault="001D07C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0752339C" w14:textId="77777777" w:rsidR="001D07C3" w:rsidRPr="00AB5281" w:rsidRDefault="001D07C3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7792A2DD" w14:textId="77777777" w:rsidR="001D07C3" w:rsidRPr="00AB5281" w:rsidRDefault="001D07C3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4F7EE528" w14:textId="77777777" w:rsidR="001D07C3" w:rsidRPr="00AB5281" w:rsidRDefault="001D07C3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522A0686" w14:textId="77777777" w:rsidR="001D07C3" w:rsidRPr="00AB5281" w:rsidRDefault="001D07C3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31491819" w14:textId="77777777" w:rsidR="001D07C3" w:rsidRPr="00AB5281" w:rsidRDefault="001D07C3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67" w:type="pct"/>
            <w:shd w:val="clear" w:color="auto" w:fill="auto"/>
          </w:tcPr>
          <w:p w14:paraId="5C2E539E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5EB363C" w14:textId="77777777" w:rsidR="00A12253" w:rsidRDefault="00A12253" w:rsidP="00A12253">
      <w:pPr>
        <w:pStyle w:val="af7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0B8C7796" w14:textId="77777777" w:rsidR="00A337EA" w:rsidRPr="00AB5281" w:rsidRDefault="001D07C3" w:rsidP="00A337EA">
      <w:pPr>
        <w:pStyle w:val="af7"/>
        <w:spacing w:line="360" w:lineRule="auto"/>
        <w:jc w:val="center"/>
        <w:rPr>
          <w:rFonts w:ascii="Times New Roman" w:hAnsi="Times New Roman"/>
          <w:i/>
          <w:sz w:val="28"/>
          <w:szCs w:val="28"/>
        </w:rPr>
      </w:pPr>
      <w:r w:rsidRPr="00AB5281">
        <w:rPr>
          <w:rFonts w:ascii="Times New Roman" w:hAnsi="Times New Roman"/>
          <w:i/>
          <w:sz w:val="28"/>
          <w:szCs w:val="28"/>
        </w:rPr>
        <w:t xml:space="preserve">ОП </w:t>
      </w:r>
      <w:r w:rsidR="00A337EA" w:rsidRPr="00AB5281">
        <w:rPr>
          <w:rFonts w:ascii="Times New Roman" w:hAnsi="Times New Roman"/>
          <w:i/>
          <w:sz w:val="28"/>
          <w:szCs w:val="28"/>
        </w:rPr>
        <w:t>“Международные финансы/</w:t>
      </w:r>
      <w:r w:rsidR="00A337EA" w:rsidRPr="00AB5281">
        <w:rPr>
          <w:rFonts w:ascii="Times New Roman" w:hAnsi="Times New Roman"/>
          <w:i/>
          <w:sz w:val="28"/>
          <w:szCs w:val="28"/>
          <w:lang w:val="en-US"/>
        </w:rPr>
        <w:t>International</w:t>
      </w:r>
      <w:r w:rsidR="00A337EA" w:rsidRPr="00AB5281">
        <w:rPr>
          <w:rFonts w:ascii="Times New Roman" w:hAnsi="Times New Roman"/>
          <w:i/>
          <w:sz w:val="28"/>
          <w:szCs w:val="28"/>
        </w:rPr>
        <w:t xml:space="preserve"> </w:t>
      </w:r>
      <w:r w:rsidR="00A337EA" w:rsidRPr="00AB5281">
        <w:rPr>
          <w:rFonts w:ascii="Times New Roman" w:hAnsi="Times New Roman"/>
          <w:i/>
          <w:sz w:val="28"/>
          <w:szCs w:val="28"/>
          <w:lang w:val="en-US"/>
        </w:rPr>
        <w:t>Finance</w:t>
      </w:r>
      <w:r w:rsidR="00A337EA" w:rsidRPr="00AB5281">
        <w:rPr>
          <w:rFonts w:ascii="Times New Roman" w:hAnsi="Times New Roman"/>
          <w:i/>
          <w:sz w:val="28"/>
          <w:szCs w:val="28"/>
        </w:rPr>
        <w:t>”</w:t>
      </w:r>
    </w:p>
    <w:p w14:paraId="26D47C87" w14:textId="77777777" w:rsidR="00AB5281" w:rsidRPr="00AB5281" w:rsidRDefault="00AB5281" w:rsidP="00AB5281">
      <w:pPr>
        <w:jc w:val="right"/>
        <w:rPr>
          <w:rFonts w:ascii="Times New Roman" w:hAnsi="Times New Roman"/>
          <w:i/>
          <w:sz w:val="28"/>
          <w:szCs w:val="28"/>
          <w:lang w:eastAsia="ru-RU"/>
        </w:rPr>
      </w:pPr>
      <w:r w:rsidRPr="00477B26">
        <w:rPr>
          <w:rFonts w:ascii="Times New Roman" w:hAnsi="Times New Roman"/>
          <w:sz w:val="28"/>
          <w:szCs w:val="28"/>
        </w:rPr>
        <w:t>Таблица 2.2.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"/>
        <w:gridCol w:w="1800"/>
        <w:gridCol w:w="811"/>
        <w:gridCol w:w="1079"/>
        <w:gridCol w:w="1213"/>
        <w:gridCol w:w="1618"/>
        <w:gridCol w:w="1213"/>
        <w:gridCol w:w="1719"/>
      </w:tblGrid>
      <w:tr w:rsidR="001D07C3" w:rsidRPr="00665C5F" w14:paraId="227521A3" w14:textId="77777777" w:rsidTr="00D02BFF">
        <w:tc>
          <w:tcPr>
            <w:tcW w:w="232" w:type="pct"/>
            <w:vMerge w:val="restart"/>
            <w:shd w:val="clear" w:color="auto" w:fill="auto"/>
          </w:tcPr>
          <w:p w14:paraId="40BA0203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3AEC050E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65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665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08" w:type="pct"/>
            <w:vMerge w:val="restart"/>
            <w:shd w:val="clear" w:color="auto" w:fill="auto"/>
          </w:tcPr>
          <w:p w14:paraId="0B8ACD5F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993" w:type="pct"/>
            <w:gridSpan w:val="5"/>
          </w:tcPr>
          <w:p w14:paraId="66F55C79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867" w:type="pct"/>
            <w:vMerge w:val="restart"/>
            <w:shd w:val="clear" w:color="auto" w:fill="auto"/>
          </w:tcPr>
          <w:p w14:paraId="6DE9792D" w14:textId="77777777" w:rsidR="001D07C3" w:rsidRPr="00665C5F" w:rsidRDefault="001D07C3" w:rsidP="00A1225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</w:t>
            </w:r>
          </w:p>
          <w:p w14:paraId="30DAB0C7" w14:textId="77777777" w:rsidR="001D07C3" w:rsidRPr="00665C5F" w:rsidRDefault="001D07C3" w:rsidP="00A1225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текущего</w:t>
            </w:r>
          </w:p>
          <w:p w14:paraId="50BC9ED4" w14:textId="77777777" w:rsidR="001D07C3" w:rsidRPr="00665C5F" w:rsidRDefault="001D07C3" w:rsidP="00A1225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контроля</w:t>
            </w:r>
          </w:p>
          <w:p w14:paraId="6F26115D" w14:textId="77777777" w:rsidR="001D07C3" w:rsidRPr="00665C5F" w:rsidRDefault="001D07C3" w:rsidP="00A1225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успеваемости</w:t>
            </w:r>
          </w:p>
        </w:tc>
      </w:tr>
      <w:tr w:rsidR="001D07C3" w:rsidRPr="00665C5F" w14:paraId="7CFE3321" w14:textId="77777777" w:rsidTr="00D02BFF">
        <w:tc>
          <w:tcPr>
            <w:tcW w:w="232" w:type="pct"/>
            <w:vMerge/>
            <w:shd w:val="clear" w:color="auto" w:fill="auto"/>
          </w:tcPr>
          <w:p w14:paraId="02981FA5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pct"/>
            <w:vMerge/>
            <w:shd w:val="clear" w:color="auto" w:fill="auto"/>
          </w:tcPr>
          <w:p w14:paraId="21029D9D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 w:val="restart"/>
            <w:shd w:val="clear" w:color="auto" w:fill="auto"/>
          </w:tcPr>
          <w:p w14:paraId="7C654B01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72" w:type="pct"/>
            <w:gridSpan w:val="3"/>
            <w:shd w:val="clear" w:color="auto" w:fill="auto"/>
          </w:tcPr>
          <w:p w14:paraId="54FB5455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Контактная работа – </w:t>
            </w:r>
          </w:p>
          <w:p w14:paraId="48DF1B2B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612" w:type="pct"/>
            <w:vMerge w:val="restart"/>
            <w:shd w:val="clear" w:color="auto" w:fill="auto"/>
          </w:tcPr>
          <w:p w14:paraId="322215BE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Самостоятельная </w:t>
            </w:r>
          </w:p>
          <w:p w14:paraId="60A8DAAF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работа</w:t>
            </w:r>
          </w:p>
        </w:tc>
        <w:tc>
          <w:tcPr>
            <w:tcW w:w="867" w:type="pct"/>
            <w:vMerge/>
            <w:shd w:val="clear" w:color="auto" w:fill="auto"/>
          </w:tcPr>
          <w:p w14:paraId="48DA6269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07C3" w:rsidRPr="00665C5F" w14:paraId="3E697481" w14:textId="77777777" w:rsidTr="00D02BFF">
        <w:tc>
          <w:tcPr>
            <w:tcW w:w="232" w:type="pct"/>
            <w:vMerge/>
            <w:shd w:val="clear" w:color="auto" w:fill="auto"/>
          </w:tcPr>
          <w:p w14:paraId="3EFC62CA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pct"/>
            <w:vMerge/>
            <w:shd w:val="clear" w:color="auto" w:fill="auto"/>
          </w:tcPr>
          <w:p w14:paraId="7366A523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/>
            <w:shd w:val="clear" w:color="auto" w:fill="auto"/>
          </w:tcPr>
          <w:p w14:paraId="43DA340A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shd w:val="clear" w:color="auto" w:fill="auto"/>
          </w:tcPr>
          <w:p w14:paraId="250B3515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Общая, </w:t>
            </w:r>
            <w:r w:rsidRPr="00665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 </w:t>
            </w:r>
            <w:proofErr w:type="spellStart"/>
            <w:r w:rsidRPr="00665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65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612" w:type="pct"/>
            <w:shd w:val="clear" w:color="auto" w:fill="auto"/>
          </w:tcPr>
          <w:p w14:paraId="3A002B1D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Лекции</w:t>
            </w:r>
          </w:p>
        </w:tc>
        <w:tc>
          <w:tcPr>
            <w:tcW w:w="816" w:type="pct"/>
            <w:shd w:val="clear" w:color="auto" w:fill="auto"/>
          </w:tcPr>
          <w:p w14:paraId="3382D220" w14:textId="77777777" w:rsidR="001D07C3" w:rsidRPr="00665C5F" w:rsidRDefault="00A12253" w:rsidP="00A1225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Семинары,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практические занятия</w:t>
            </w:r>
          </w:p>
        </w:tc>
        <w:tc>
          <w:tcPr>
            <w:tcW w:w="612" w:type="pct"/>
            <w:vMerge/>
            <w:shd w:val="clear" w:color="auto" w:fill="auto"/>
          </w:tcPr>
          <w:p w14:paraId="3CC3E041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pct"/>
            <w:vMerge/>
            <w:shd w:val="clear" w:color="auto" w:fill="auto"/>
          </w:tcPr>
          <w:p w14:paraId="417EF428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07C3" w:rsidRPr="00665C5F" w14:paraId="4AEED086" w14:textId="77777777" w:rsidTr="00D02BFF">
        <w:tc>
          <w:tcPr>
            <w:tcW w:w="232" w:type="pct"/>
            <w:shd w:val="clear" w:color="auto" w:fill="auto"/>
            <w:vAlign w:val="center"/>
          </w:tcPr>
          <w:p w14:paraId="6EA747C3" w14:textId="77777777" w:rsidR="001D07C3" w:rsidRPr="00580FBF" w:rsidRDefault="001D07C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0FB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2278E7F2" w14:textId="77777777" w:rsidR="001D07C3" w:rsidRPr="00580FBF" w:rsidRDefault="001D07C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0FBF">
              <w:rPr>
                <w:rFonts w:ascii="Times New Roman" w:hAnsi="Times New Roman"/>
                <w:sz w:val="24"/>
                <w:szCs w:val="24"/>
              </w:rPr>
              <w:t>Теория процентов и финансовые потоки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1366FC2B" w14:textId="77777777" w:rsidR="001D07C3" w:rsidRPr="00665C5F" w:rsidRDefault="00503F7D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0E4BB82" w14:textId="77777777" w:rsidR="001D07C3" w:rsidRPr="00665C5F" w:rsidRDefault="00A337EA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A87E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11FA6BC8" w14:textId="77777777" w:rsidR="001D07C3" w:rsidRPr="00665C5F" w:rsidRDefault="001D07C3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4F058D61" w14:textId="77777777" w:rsidR="001D07C3" w:rsidRPr="00665C5F" w:rsidRDefault="00A87E0A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230DA525" w14:textId="77777777" w:rsidR="001D07C3" w:rsidRPr="00665C5F" w:rsidRDefault="00A87E0A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67" w:type="pct"/>
            <w:shd w:val="clear" w:color="auto" w:fill="auto"/>
          </w:tcPr>
          <w:p w14:paraId="5D854D4A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5DF2E958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1D07C3" w:rsidRPr="00665C5F" w14:paraId="54A1EF80" w14:textId="77777777" w:rsidTr="00D02BFF">
        <w:tc>
          <w:tcPr>
            <w:tcW w:w="232" w:type="pct"/>
            <w:shd w:val="clear" w:color="auto" w:fill="auto"/>
            <w:vAlign w:val="center"/>
          </w:tcPr>
          <w:p w14:paraId="46C292AD" w14:textId="77777777" w:rsidR="001D07C3" w:rsidRPr="00580FBF" w:rsidRDefault="001D07C3" w:rsidP="00D02B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0FB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3181C333" w14:textId="77777777" w:rsidR="001D07C3" w:rsidRPr="00580FBF" w:rsidRDefault="001D07C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0FBF">
              <w:rPr>
                <w:rFonts w:ascii="Times New Roman" w:hAnsi="Times New Roman"/>
                <w:bCs/>
                <w:sz w:val="24"/>
                <w:szCs w:val="24"/>
              </w:rPr>
              <w:t>Облигации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5A2A58E3" w14:textId="77777777" w:rsidR="001D07C3" w:rsidRPr="00665C5F" w:rsidRDefault="00503F7D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5A0E2BE" w14:textId="77777777" w:rsidR="001D07C3" w:rsidRPr="00665C5F" w:rsidRDefault="00A87E0A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28276A8B" w14:textId="77777777" w:rsidR="001D07C3" w:rsidRPr="00665C5F" w:rsidRDefault="00A87E0A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0B2F0FF8" w14:textId="77777777" w:rsidR="001D07C3" w:rsidRPr="00665C5F" w:rsidRDefault="00A87E0A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27845CC9" w14:textId="77777777" w:rsidR="001D07C3" w:rsidRPr="00665C5F" w:rsidRDefault="00A87E0A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67" w:type="pct"/>
            <w:shd w:val="clear" w:color="auto" w:fill="auto"/>
          </w:tcPr>
          <w:p w14:paraId="1BE84DA2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39F705AF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1D07C3" w:rsidRPr="00665C5F" w14:paraId="4D7A0D39" w14:textId="77777777" w:rsidTr="00D02BFF">
        <w:tc>
          <w:tcPr>
            <w:tcW w:w="232" w:type="pct"/>
            <w:shd w:val="clear" w:color="auto" w:fill="auto"/>
            <w:vAlign w:val="center"/>
          </w:tcPr>
          <w:p w14:paraId="636DF50A" w14:textId="77777777" w:rsidR="001D07C3" w:rsidRPr="00580FBF" w:rsidRDefault="001D07C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0FB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0C5E5DEC" w14:textId="77777777" w:rsidR="001D07C3" w:rsidRPr="00580FBF" w:rsidRDefault="001D07C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0FBF">
              <w:rPr>
                <w:rFonts w:ascii="Times New Roman" w:hAnsi="Times New Roman"/>
                <w:bCs/>
                <w:sz w:val="24"/>
                <w:szCs w:val="24"/>
              </w:rPr>
              <w:t>Портфельный анализ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1B45DFAF" w14:textId="77777777" w:rsidR="001D07C3" w:rsidRPr="00665C5F" w:rsidRDefault="00503F7D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2A2F1D9" w14:textId="77777777" w:rsidR="001D07C3" w:rsidRPr="00665C5F" w:rsidRDefault="00A87E0A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2024F14B" w14:textId="77777777" w:rsidR="001D07C3" w:rsidRPr="00665C5F" w:rsidRDefault="00A87E0A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44498D75" w14:textId="77777777" w:rsidR="001D07C3" w:rsidRPr="00665C5F" w:rsidRDefault="00A337EA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A87E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54C498B8" w14:textId="77777777" w:rsidR="001D07C3" w:rsidRPr="00665C5F" w:rsidRDefault="00A87E0A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67" w:type="pct"/>
            <w:shd w:val="clear" w:color="auto" w:fill="auto"/>
          </w:tcPr>
          <w:p w14:paraId="1523B52C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15EA02CC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1D07C3" w:rsidRPr="00665C5F" w14:paraId="70ECF955" w14:textId="77777777" w:rsidTr="00D02BFF">
        <w:tc>
          <w:tcPr>
            <w:tcW w:w="1140" w:type="pct"/>
            <w:gridSpan w:val="2"/>
            <w:shd w:val="clear" w:color="auto" w:fill="auto"/>
            <w:vAlign w:val="center"/>
          </w:tcPr>
          <w:p w14:paraId="5E5A17A0" w14:textId="77777777" w:rsidR="001D07C3" w:rsidRPr="00665C5F" w:rsidRDefault="001D07C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 целом по </w:t>
            </w:r>
          </w:p>
          <w:p w14:paraId="41493FC0" w14:textId="77777777" w:rsidR="001D07C3" w:rsidRPr="00665C5F" w:rsidRDefault="001D07C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дисциплине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321F6E6F" w14:textId="77777777" w:rsidR="001D07C3" w:rsidRPr="00665C5F" w:rsidRDefault="001D07C3" w:rsidP="001D07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A337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ADC6F50" w14:textId="77777777" w:rsidR="001D07C3" w:rsidRPr="00665C5F" w:rsidRDefault="00A337EA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75A74BD7" w14:textId="77777777" w:rsidR="001D07C3" w:rsidRPr="00665C5F" w:rsidRDefault="001D07C3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2E157A02" w14:textId="77777777" w:rsidR="001D07C3" w:rsidRPr="00665C5F" w:rsidRDefault="00A337EA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8F65ECB" w14:textId="77777777" w:rsidR="001D07C3" w:rsidRPr="00665C5F" w:rsidRDefault="00A337EA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="001D07C3"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7" w:type="pct"/>
            <w:shd w:val="clear" w:color="auto" w:fill="auto"/>
          </w:tcPr>
          <w:p w14:paraId="6E9F50D5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учебному плану: контрольная работа</w:t>
            </w:r>
          </w:p>
        </w:tc>
      </w:tr>
      <w:tr w:rsidR="001D07C3" w:rsidRPr="00665C5F" w14:paraId="54693446" w14:textId="77777777" w:rsidTr="00D02BFF">
        <w:tc>
          <w:tcPr>
            <w:tcW w:w="1140" w:type="pct"/>
            <w:gridSpan w:val="2"/>
            <w:shd w:val="clear" w:color="auto" w:fill="auto"/>
            <w:vAlign w:val="center"/>
          </w:tcPr>
          <w:p w14:paraId="4E2618C1" w14:textId="77777777" w:rsidR="001D07C3" w:rsidRPr="00665C5F" w:rsidRDefault="001D07C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color w:val="000000"/>
                <w:lang w:eastAsia="ru-RU"/>
              </w:rPr>
              <w:t>Итого в %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26908D17" w14:textId="77777777" w:rsidR="001D07C3" w:rsidRPr="00665C5F" w:rsidRDefault="001D07C3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12817131" w14:textId="77777777" w:rsidR="001D07C3" w:rsidRPr="00665C5F" w:rsidRDefault="001D07C3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="00A337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AE0235F" w14:textId="77777777" w:rsidR="001D07C3" w:rsidRPr="00665C5F" w:rsidRDefault="00A337EA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53B99A53" w14:textId="77777777" w:rsidR="001D07C3" w:rsidRPr="00665C5F" w:rsidRDefault="00A337EA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12623F71" w14:textId="77777777" w:rsidR="001D07C3" w:rsidRPr="00665C5F" w:rsidRDefault="001D07C3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="00A337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7" w:type="pct"/>
            <w:shd w:val="clear" w:color="auto" w:fill="auto"/>
          </w:tcPr>
          <w:p w14:paraId="5E288AFF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30740E3" w14:textId="77777777" w:rsidR="000544AF" w:rsidRDefault="000544AF" w:rsidP="000544AF">
      <w:pPr>
        <w:spacing w:after="0" w:line="360" w:lineRule="auto"/>
        <w:jc w:val="center"/>
        <w:rPr>
          <w:rFonts w:ascii="Times New Roman" w:hAnsi="Times New Roman"/>
          <w:sz w:val="28"/>
        </w:rPr>
      </w:pPr>
      <w:bookmarkStart w:id="12" w:name="_Toc134893280"/>
    </w:p>
    <w:p w14:paraId="28512E0A" w14:textId="77777777" w:rsidR="001D07C3" w:rsidRPr="000544AF" w:rsidRDefault="00A12253" w:rsidP="000544AF">
      <w:pPr>
        <w:spacing w:after="0" w:line="360" w:lineRule="auto"/>
        <w:jc w:val="center"/>
        <w:rPr>
          <w:rFonts w:ascii="Times New Roman" w:hAnsi="Times New Roman"/>
          <w:i/>
          <w:sz w:val="28"/>
        </w:rPr>
      </w:pPr>
      <w:r w:rsidRPr="000544AF">
        <w:rPr>
          <w:rFonts w:ascii="Times New Roman" w:hAnsi="Times New Roman"/>
          <w:i/>
          <w:sz w:val="28"/>
        </w:rPr>
        <w:t>ОП «Экономика и финансы»</w:t>
      </w:r>
      <w:bookmarkEnd w:id="12"/>
      <w:r w:rsidR="00116A17">
        <w:rPr>
          <w:rFonts w:ascii="Times New Roman" w:hAnsi="Times New Roman"/>
          <w:i/>
          <w:sz w:val="28"/>
        </w:rPr>
        <w:t xml:space="preserve">, </w:t>
      </w:r>
      <w:r w:rsidR="00116A17" w:rsidRPr="00116A17">
        <w:rPr>
          <w:rFonts w:ascii="Times New Roman" w:hAnsi="Times New Roman"/>
          <w:i/>
          <w:sz w:val="28"/>
        </w:rPr>
        <w:t>ОП «Корпоративные финансы</w:t>
      </w:r>
      <w:r w:rsidR="00116A17">
        <w:rPr>
          <w:rFonts w:ascii="Times New Roman" w:hAnsi="Times New Roman"/>
          <w:i/>
          <w:sz w:val="28"/>
        </w:rPr>
        <w:t>»</w:t>
      </w:r>
    </w:p>
    <w:p w14:paraId="4D600CD9" w14:textId="77777777" w:rsidR="00AB5281" w:rsidRPr="00AB5281" w:rsidRDefault="00AB5281" w:rsidP="00AB5281">
      <w:pPr>
        <w:jc w:val="right"/>
        <w:rPr>
          <w:rFonts w:ascii="Times New Roman" w:hAnsi="Times New Roman"/>
          <w:i/>
          <w:sz w:val="28"/>
          <w:szCs w:val="28"/>
          <w:lang w:eastAsia="ru-RU"/>
        </w:rPr>
      </w:pPr>
      <w:r w:rsidRPr="00477B26">
        <w:rPr>
          <w:rFonts w:ascii="Times New Roman" w:hAnsi="Times New Roman"/>
          <w:sz w:val="28"/>
          <w:szCs w:val="28"/>
        </w:rPr>
        <w:t>Таблица 2.3.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"/>
        <w:gridCol w:w="1800"/>
        <w:gridCol w:w="811"/>
        <w:gridCol w:w="1079"/>
        <w:gridCol w:w="1213"/>
        <w:gridCol w:w="1618"/>
        <w:gridCol w:w="1213"/>
        <w:gridCol w:w="1719"/>
      </w:tblGrid>
      <w:tr w:rsidR="00A12253" w:rsidRPr="00665C5F" w14:paraId="4448264C" w14:textId="77777777" w:rsidTr="00D02BFF">
        <w:tc>
          <w:tcPr>
            <w:tcW w:w="232" w:type="pct"/>
            <w:vMerge w:val="restart"/>
            <w:shd w:val="clear" w:color="auto" w:fill="auto"/>
          </w:tcPr>
          <w:p w14:paraId="78D9CB27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56538DB4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65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665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08" w:type="pct"/>
            <w:vMerge w:val="restart"/>
            <w:shd w:val="clear" w:color="auto" w:fill="auto"/>
          </w:tcPr>
          <w:p w14:paraId="5E701A04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993" w:type="pct"/>
            <w:gridSpan w:val="5"/>
          </w:tcPr>
          <w:p w14:paraId="0DA2ED50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867" w:type="pct"/>
            <w:vMerge w:val="restart"/>
            <w:shd w:val="clear" w:color="auto" w:fill="auto"/>
          </w:tcPr>
          <w:p w14:paraId="3E76D215" w14:textId="77777777" w:rsidR="00A12253" w:rsidRPr="00665C5F" w:rsidRDefault="00A12253" w:rsidP="00A1225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</w:t>
            </w:r>
          </w:p>
          <w:p w14:paraId="6F66360F" w14:textId="77777777" w:rsidR="00A12253" w:rsidRPr="00665C5F" w:rsidRDefault="00A12253" w:rsidP="00A1225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текущего</w:t>
            </w:r>
          </w:p>
          <w:p w14:paraId="3F34D3C3" w14:textId="77777777" w:rsidR="00A12253" w:rsidRPr="00665C5F" w:rsidRDefault="00A12253" w:rsidP="00A1225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контроля</w:t>
            </w:r>
          </w:p>
          <w:p w14:paraId="68ACB27C" w14:textId="77777777" w:rsidR="00A12253" w:rsidRPr="00665C5F" w:rsidRDefault="00A12253" w:rsidP="00A1225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успеваемости</w:t>
            </w:r>
          </w:p>
        </w:tc>
      </w:tr>
      <w:tr w:rsidR="00A12253" w:rsidRPr="00665C5F" w14:paraId="3B0BEB5A" w14:textId="77777777" w:rsidTr="00D02BFF">
        <w:tc>
          <w:tcPr>
            <w:tcW w:w="232" w:type="pct"/>
            <w:vMerge/>
            <w:shd w:val="clear" w:color="auto" w:fill="auto"/>
          </w:tcPr>
          <w:p w14:paraId="1EF216FD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pct"/>
            <w:vMerge/>
            <w:shd w:val="clear" w:color="auto" w:fill="auto"/>
          </w:tcPr>
          <w:p w14:paraId="4868B888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 w:val="restart"/>
            <w:shd w:val="clear" w:color="auto" w:fill="auto"/>
          </w:tcPr>
          <w:p w14:paraId="747C2453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72" w:type="pct"/>
            <w:gridSpan w:val="3"/>
            <w:shd w:val="clear" w:color="auto" w:fill="auto"/>
          </w:tcPr>
          <w:p w14:paraId="598A8C12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Контактная работа – </w:t>
            </w:r>
          </w:p>
          <w:p w14:paraId="332C7B90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612" w:type="pct"/>
            <w:vMerge w:val="restart"/>
            <w:shd w:val="clear" w:color="auto" w:fill="auto"/>
          </w:tcPr>
          <w:p w14:paraId="4C8D01CD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Самостоятельная </w:t>
            </w:r>
          </w:p>
          <w:p w14:paraId="588B020B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867" w:type="pct"/>
            <w:vMerge/>
            <w:shd w:val="clear" w:color="auto" w:fill="auto"/>
          </w:tcPr>
          <w:p w14:paraId="67DA4167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2253" w:rsidRPr="00665C5F" w14:paraId="68F5E3A3" w14:textId="77777777" w:rsidTr="00D02BFF">
        <w:tc>
          <w:tcPr>
            <w:tcW w:w="232" w:type="pct"/>
            <w:vMerge/>
            <w:shd w:val="clear" w:color="auto" w:fill="auto"/>
          </w:tcPr>
          <w:p w14:paraId="5350BADA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pct"/>
            <w:vMerge/>
            <w:shd w:val="clear" w:color="auto" w:fill="auto"/>
          </w:tcPr>
          <w:p w14:paraId="5B1D3142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/>
            <w:shd w:val="clear" w:color="auto" w:fill="auto"/>
          </w:tcPr>
          <w:p w14:paraId="09F798AE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shd w:val="clear" w:color="auto" w:fill="auto"/>
          </w:tcPr>
          <w:p w14:paraId="7AA90DAB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Общая, в </w:t>
            </w:r>
            <w:proofErr w:type="spellStart"/>
            <w:r w:rsidRPr="00665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65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612" w:type="pct"/>
            <w:shd w:val="clear" w:color="auto" w:fill="auto"/>
          </w:tcPr>
          <w:p w14:paraId="427E5DBF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6" w:type="pct"/>
            <w:shd w:val="clear" w:color="auto" w:fill="auto"/>
          </w:tcPr>
          <w:p w14:paraId="04DF2F59" w14:textId="77777777" w:rsidR="00A12253" w:rsidRPr="00665C5F" w:rsidRDefault="00A12253" w:rsidP="00A1225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612" w:type="pct"/>
            <w:vMerge/>
            <w:shd w:val="clear" w:color="auto" w:fill="auto"/>
          </w:tcPr>
          <w:p w14:paraId="01281D56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pct"/>
            <w:vMerge/>
            <w:shd w:val="clear" w:color="auto" w:fill="auto"/>
          </w:tcPr>
          <w:p w14:paraId="7AFA21F6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2253" w:rsidRPr="00665C5F" w14:paraId="062099AE" w14:textId="77777777" w:rsidTr="00D02BFF">
        <w:tc>
          <w:tcPr>
            <w:tcW w:w="232" w:type="pct"/>
            <w:shd w:val="clear" w:color="auto" w:fill="auto"/>
            <w:vAlign w:val="center"/>
          </w:tcPr>
          <w:p w14:paraId="3C2AC09A" w14:textId="77777777" w:rsidR="00A12253" w:rsidRPr="00580FBF" w:rsidRDefault="00A1225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0FB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4F2BAC5C" w14:textId="77777777" w:rsidR="00A12253" w:rsidRPr="00580FBF" w:rsidRDefault="00A1225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0FBF">
              <w:rPr>
                <w:rFonts w:ascii="Times New Roman" w:hAnsi="Times New Roman"/>
                <w:sz w:val="24"/>
                <w:szCs w:val="24"/>
              </w:rPr>
              <w:t>Теория процентов и финансовые потоки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59802C26" w14:textId="77777777" w:rsidR="00A12253" w:rsidRPr="00665C5F" w:rsidRDefault="00503F7D" w:rsidP="00A122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52A88C5" w14:textId="77777777" w:rsidR="00A12253" w:rsidRPr="00665C5F" w:rsidRDefault="00503F7D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6BCDB4AC" w14:textId="77777777" w:rsidR="00A12253" w:rsidRPr="00665C5F" w:rsidRDefault="00116A17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4D9912C9" w14:textId="77777777" w:rsidR="00A12253" w:rsidRPr="00665C5F" w:rsidRDefault="00A12253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4727CDE" w14:textId="77777777" w:rsidR="00A12253" w:rsidRPr="00665C5F" w:rsidRDefault="00503F7D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67" w:type="pct"/>
            <w:shd w:val="clear" w:color="auto" w:fill="auto"/>
          </w:tcPr>
          <w:p w14:paraId="372D0DF1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567CA05B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A12253" w:rsidRPr="00665C5F" w14:paraId="51E203E8" w14:textId="77777777" w:rsidTr="00D02BFF">
        <w:tc>
          <w:tcPr>
            <w:tcW w:w="232" w:type="pct"/>
            <w:shd w:val="clear" w:color="auto" w:fill="auto"/>
            <w:vAlign w:val="center"/>
          </w:tcPr>
          <w:p w14:paraId="2BB45ACA" w14:textId="77777777" w:rsidR="00A12253" w:rsidRPr="00580FBF" w:rsidRDefault="00A12253" w:rsidP="00D02B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0FB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410BC229" w14:textId="77777777" w:rsidR="00A12253" w:rsidRPr="00580FBF" w:rsidRDefault="00A1225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0FBF">
              <w:rPr>
                <w:rFonts w:ascii="Times New Roman" w:hAnsi="Times New Roman"/>
                <w:bCs/>
                <w:sz w:val="24"/>
                <w:szCs w:val="24"/>
              </w:rPr>
              <w:t>Облигации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7B24835F" w14:textId="77777777" w:rsidR="00A12253" w:rsidRPr="00665C5F" w:rsidRDefault="00503F7D" w:rsidP="00A122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2D0C39B" w14:textId="77777777" w:rsidR="00A12253" w:rsidRPr="00665C5F" w:rsidRDefault="00503F7D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5DECE0F5" w14:textId="77777777" w:rsidR="00A12253" w:rsidRPr="00665C5F" w:rsidRDefault="00503F7D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637EF410" w14:textId="77777777" w:rsidR="00A12253" w:rsidRPr="00665C5F" w:rsidRDefault="00503F7D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1865FA95" w14:textId="77777777" w:rsidR="00A12253" w:rsidRPr="00665C5F" w:rsidRDefault="00503F7D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67" w:type="pct"/>
            <w:shd w:val="clear" w:color="auto" w:fill="auto"/>
          </w:tcPr>
          <w:p w14:paraId="1B4AE7C5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23AA288A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A12253" w:rsidRPr="00665C5F" w14:paraId="5627077F" w14:textId="77777777" w:rsidTr="00D02BFF">
        <w:tc>
          <w:tcPr>
            <w:tcW w:w="232" w:type="pct"/>
            <w:shd w:val="clear" w:color="auto" w:fill="auto"/>
            <w:vAlign w:val="center"/>
          </w:tcPr>
          <w:p w14:paraId="66BCC9F3" w14:textId="77777777" w:rsidR="00A12253" w:rsidRPr="00580FBF" w:rsidRDefault="00A1225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0FBF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739C53FA" w14:textId="77777777" w:rsidR="00A12253" w:rsidRPr="00580FBF" w:rsidRDefault="00A1225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0FBF">
              <w:rPr>
                <w:rFonts w:ascii="Times New Roman" w:hAnsi="Times New Roman"/>
                <w:bCs/>
                <w:sz w:val="24"/>
                <w:szCs w:val="24"/>
              </w:rPr>
              <w:t>Портфельный анализ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4F4EA2D1" w14:textId="77777777" w:rsidR="00A12253" w:rsidRPr="00665C5F" w:rsidRDefault="00503F7D" w:rsidP="00A122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6C915A7" w14:textId="77777777" w:rsidR="00A12253" w:rsidRPr="00665C5F" w:rsidRDefault="00B31F00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503F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3B506675" w14:textId="77777777" w:rsidR="00A12253" w:rsidRPr="00665C5F" w:rsidRDefault="00503F7D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16777897" w14:textId="77777777" w:rsidR="00A12253" w:rsidRPr="00665C5F" w:rsidRDefault="00503F7D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059E36B" w14:textId="77777777" w:rsidR="00A12253" w:rsidRPr="00665C5F" w:rsidRDefault="00B31F00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503F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7" w:type="pct"/>
            <w:shd w:val="clear" w:color="auto" w:fill="auto"/>
          </w:tcPr>
          <w:p w14:paraId="137639F2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3999A3A0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A12253" w:rsidRPr="00665C5F" w14:paraId="0A2FDFBF" w14:textId="77777777" w:rsidTr="00D02BFF">
        <w:tc>
          <w:tcPr>
            <w:tcW w:w="1140" w:type="pct"/>
            <w:gridSpan w:val="2"/>
            <w:shd w:val="clear" w:color="auto" w:fill="auto"/>
            <w:vAlign w:val="center"/>
          </w:tcPr>
          <w:p w14:paraId="32578567" w14:textId="77777777" w:rsidR="00A12253" w:rsidRPr="00665C5F" w:rsidRDefault="00A1225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 целом по </w:t>
            </w:r>
          </w:p>
          <w:p w14:paraId="62A59A55" w14:textId="77777777" w:rsidR="00A12253" w:rsidRPr="00665C5F" w:rsidRDefault="00A1225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дисциплине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061E8786" w14:textId="77777777" w:rsidR="00A12253" w:rsidRPr="00665C5F" w:rsidRDefault="00B31F00" w:rsidP="00A122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  <w:r w:rsidR="00A12253"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C41CE95" w14:textId="77777777" w:rsidR="00A12253" w:rsidRPr="00665C5F" w:rsidRDefault="00B31F00" w:rsidP="00A122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="00A12253"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639F1F17" w14:textId="77777777" w:rsidR="00A12253" w:rsidRPr="00116A17" w:rsidRDefault="00116A17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6A78A3F3" w14:textId="77777777" w:rsidR="00A12253" w:rsidRPr="00665C5F" w:rsidRDefault="00A12253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B31F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31367F04" w14:textId="77777777" w:rsidR="00A12253" w:rsidRPr="00665C5F" w:rsidRDefault="00B31F00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67" w:type="pct"/>
            <w:shd w:val="clear" w:color="auto" w:fill="auto"/>
          </w:tcPr>
          <w:p w14:paraId="12B378D9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учебному плану: контрольная работа</w:t>
            </w:r>
          </w:p>
        </w:tc>
      </w:tr>
      <w:tr w:rsidR="00A12253" w:rsidRPr="00665C5F" w14:paraId="4863A8AA" w14:textId="77777777" w:rsidTr="00D02BFF">
        <w:tc>
          <w:tcPr>
            <w:tcW w:w="1140" w:type="pct"/>
            <w:gridSpan w:val="2"/>
            <w:shd w:val="clear" w:color="auto" w:fill="auto"/>
            <w:vAlign w:val="center"/>
          </w:tcPr>
          <w:p w14:paraId="69A75DBA" w14:textId="77777777" w:rsidR="00A12253" w:rsidRPr="00665C5F" w:rsidRDefault="00A1225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color w:val="000000"/>
                <w:lang w:eastAsia="ru-RU"/>
              </w:rPr>
              <w:t>Итого в %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54C3A360" w14:textId="77777777" w:rsidR="00A12253" w:rsidRPr="00665C5F" w:rsidRDefault="00A12253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705F8EE9" w14:textId="77777777" w:rsidR="00A12253" w:rsidRPr="00665C5F" w:rsidRDefault="005E3638" w:rsidP="00A122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1CFA7636" w14:textId="77777777" w:rsidR="00A12253" w:rsidRPr="00665C5F" w:rsidRDefault="00B31F00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4F95A8F1" w14:textId="77777777" w:rsidR="00A12253" w:rsidRPr="00665C5F" w:rsidRDefault="005E3638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3B7F0FA6" w14:textId="77777777" w:rsidR="00A12253" w:rsidRPr="00665C5F" w:rsidRDefault="005E3638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67" w:type="pct"/>
            <w:shd w:val="clear" w:color="auto" w:fill="auto"/>
          </w:tcPr>
          <w:p w14:paraId="148834F0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24A548E" w14:textId="77777777" w:rsidR="000938F6" w:rsidRPr="002703C2" w:rsidRDefault="000938F6" w:rsidP="000938F6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 w:rsidRPr="004E450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689A9A69" w14:textId="77777777" w:rsidR="00A12253" w:rsidRPr="00A12253" w:rsidRDefault="00A12253" w:rsidP="00A12253">
      <w:pPr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0E228B49" w14:textId="77777777" w:rsidR="00835A4E" w:rsidRDefault="00640314" w:rsidP="00932273">
      <w:pPr>
        <w:pStyle w:val="2"/>
        <w:jc w:val="left"/>
      </w:pPr>
      <w:bookmarkStart w:id="13" w:name="_Toc134893281"/>
      <w:r w:rsidRPr="00665C5F">
        <w:rPr>
          <w:rFonts w:eastAsia="+mj-ea"/>
          <w:bCs/>
          <w:kern w:val="24"/>
        </w:rPr>
        <w:t xml:space="preserve">5.3. </w:t>
      </w:r>
      <w:r w:rsidR="00835A4E" w:rsidRPr="00665C5F">
        <w:t>Содержание семинаров, практических занятий</w:t>
      </w:r>
      <w:bookmarkEnd w:id="13"/>
    </w:p>
    <w:p w14:paraId="427490EC" w14:textId="77777777" w:rsidR="00AB5281" w:rsidRPr="00AB5281" w:rsidRDefault="00AB5281" w:rsidP="00AB5281">
      <w:pPr>
        <w:spacing w:after="0"/>
        <w:jc w:val="right"/>
        <w:rPr>
          <w:rFonts w:ascii="Times New Roman" w:hAnsi="Times New Roman"/>
          <w:sz w:val="28"/>
          <w:lang w:eastAsia="ru-RU"/>
        </w:rPr>
      </w:pPr>
      <w:r w:rsidRPr="00477B26">
        <w:rPr>
          <w:rFonts w:ascii="Times New Roman" w:hAnsi="Times New Roman"/>
          <w:sz w:val="28"/>
          <w:lang w:eastAsia="ru-RU"/>
        </w:rPr>
        <w:t>Таблица 3</w:t>
      </w:r>
      <w:r>
        <w:rPr>
          <w:rFonts w:ascii="Times New Roman" w:hAnsi="Times New Roman"/>
          <w:sz w:val="28"/>
          <w:lang w:eastAsia="ru-RU"/>
        </w:rPr>
        <w:t xml:space="preserve"> </w:t>
      </w:r>
    </w:p>
    <w:tbl>
      <w:tblPr>
        <w:tblW w:w="10490" w:type="dxa"/>
        <w:tblInd w:w="-130" w:type="dxa"/>
        <w:tblCellMar>
          <w:top w:w="7" w:type="dxa"/>
          <w:left w:w="12" w:type="dxa"/>
          <w:right w:w="49" w:type="dxa"/>
        </w:tblCellMar>
        <w:tblLook w:val="04A0" w:firstRow="1" w:lastRow="0" w:firstColumn="1" w:lastColumn="0" w:noHBand="0" w:noVBand="1"/>
      </w:tblPr>
      <w:tblGrid>
        <w:gridCol w:w="2269"/>
        <w:gridCol w:w="5940"/>
        <w:gridCol w:w="2281"/>
      </w:tblGrid>
      <w:tr w:rsidR="00835A4E" w:rsidRPr="00665C5F" w14:paraId="30537FB8" w14:textId="77777777" w:rsidTr="00A12253">
        <w:trPr>
          <w:trHeight w:val="1272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88C72" w14:textId="77777777" w:rsidR="00DB3510" w:rsidRPr="00665C5F" w:rsidRDefault="00835A4E" w:rsidP="00C95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тем</w:t>
            </w:r>
          </w:p>
          <w:p w14:paraId="5060BBAB" w14:textId="77777777" w:rsidR="00DB3510" w:rsidRPr="00665C5F" w:rsidRDefault="00835A4E" w:rsidP="00C95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(разделов) </w:t>
            </w:r>
          </w:p>
          <w:p w14:paraId="2A0C6930" w14:textId="77777777" w:rsidR="00835A4E" w:rsidRPr="00665C5F" w:rsidRDefault="00835A4E" w:rsidP="00C95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  <w:p w14:paraId="392C16A7" w14:textId="77777777" w:rsidR="00DE020E" w:rsidRPr="00665C5F" w:rsidRDefault="00DE020E" w:rsidP="00401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6DD1B1" w14:textId="77777777" w:rsidR="00835A4E" w:rsidRPr="00665C5F" w:rsidRDefault="00835A4E" w:rsidP="00401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Перечень вопросов для обсуждения на семинарских, практических занятиях, рекомендуемые источники из разделов 8 (указывается раздел и порядковый номер источника)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26903" w14:textId="77777777" w:rsidR="00835A4E" w:rsidRPr="00665C5F" w:rsidRDefault="00835A4E" w:rsidP="00C95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3D5893" w:rsidRPr="00665C5F" w14:paraId="09E0735E" w14:textId="77777777" w:rsidTr="00A12253">
        <w:trPr>
          <w:trHeight w:val="574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57716A" w14:textId="77777777" w:rsidR="003D5893" w:rsidRPr="003D5893" w:rsidRDefault="003D5893" w:rsidP="003D58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5893">
              <w:rPr>
                <w:rFonts w:ascii="Times New Roman" w:hAnsi="Times New Roman"/>
                <w:sz w:val="24"/>
                <w:szCs w:val="24"/>
              </w:rPr>
              <w:t xml:space="preserve">Теория процентов и финансовые потоки 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6B27E" w14:textId="77777777" w:rsidR="003D5893" w:rsidRPr="003D5893" w:rsidRDefault="003D5893" w:rsidP="003D589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893">
              <w:rPr>
                <w:rFonts w:ascii="Times New Roman" w:hAnsi="Times New Roman"/>
                <w:sz w:val="24"/>
                <w:szCs w:val="24"/>
              </w:rPr>
              <w:t>Простые и сложные проценты: типы процентных ставок, эффективная процентная ставка, учетная ставка, процентные ставки в условиях инфляции.</w:t>
            </w:r>
          </w:p>
          <w:p w14:paraId="551A7473" w14:textId="2F489074" w:rsidR="003D5893" w:rsidRPr="0023550B" w:rsidRDefault="003D5893" w:rsidP="003D589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D5893"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 8: [1-5]</w:t>
            </w:r>
            <w:r w:rsidR="0023550B">
              <w:rPr>
                <w:rFonts w:ascii="Times New Roman" w:hAnsi="Times New Roman"/>
                <w:i/>
                <w:sz w:val="24"/>
                <w:szCs w:val="24"/>
              </w:rPr>
              <w:t>, 9</w:t>
            </w:r>
            <w:r w:rsidR="0023550B" w:rsidRPr="0023550B"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 w:rsidR="0023550B" w:rsidRPr="00650758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="0023550B">
              <w:rPr>
                <w:rFonts w:ascii="Times New Roman" w:hAnsi="Times New Roman"/>
                <w:i/>
                <w:sz w:val="24"/>
                <w:szCs w:val="24"/>
              </w:rPr>
              <w:t>,4</w:t>
            </w:r>
            <w:r w:rsidR="0023550B" w:rsidRPr="00650758">
              <w:rPr>
                <w:rFonts w:ascii="Times New Roman" w:hAnsi="Times New Roman"/>
                <w:i/>
                <w:sz w:val="24"/>
                <w:szCs w:val="24"/>
              </w:rPr>
              <w:t>]</w:t>
            </w:r>
          </w:p>
          <w:p w14:paraId="72F23019" w14:textId="77777777" w:rsidR="003D5893" w:rsidRPr="003D5893" w:rsidRDefault="003D5893" w:rsidP="003D589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893">
              <w:rPr>
                <w:rFonts w:ascii="Times New Roman" w:hAnsi="Times New Roman"/>
                <w:sz w:val="24"/>
                <w:szCs w:val="24"/>
              </w:rPr>
              <w:t xml:space="preserve">Денежные потоки: Приведенная стоимость потока, аксиоматический подход к оценке стоимости потоков платежей, регулярные потоки платежей, ренты, объединение и замена потоков платежей. </w:t>
            </w:r>
          </w:p>
          <w:p w14:paraId="502C247E" w14:textId="5B33E309" w:rsidR="003D5893" w:rsidRPr="00650758" w:rsidRDefault="003D5893" w:rsidP="003D589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893"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 8: [1-5]</w:t>
            </w:r>
            <w:r w:rsidR="0023550B">
              <w:rPr>
                <w:rFonts w:ascii="Times New Roman" w:hAnsi="Times New Roman"/>
                <w:i/>
                <w:sz w:val="24"/>
                <w:szCs w:val="24"/>
              </w:rPr>
              <w:t>, 9</w:t>
            </w:r>
            <w:r w:rsidR="0023550B" w:rsidRPr="0023550B">
              <w:rPr>
                <w:rFonts w:ascii="Times New Roman" w:hAnsi="Times New Roman"/>
                <w:i/>
                <w:sz w:val="24"/>
                <w:szCs w:val="24"/>
              </w:rPr>
              <w:t>[1,</w:t>
            </w:r>
            <w:r w:rsidR="0023550B" w:rsidRPr="00650758">
              <w:rPr>
                <w:rFonts w:ascii="Times New Roman" w:hAnsi="Times New Roman"/>
                <w:i/>
                <w:sz w:val="24"/>
                <w:szCs w:val="24"/>
              </w:rPr>
              <w:t>4]</w:t>
            </w:r>
          </w:p>
          <w:p w14:paraId="4880E7E4" w14:textId="77777777" w:rsidR="003D5893" w:rsidRPr="003D5893" w:rsidRDefault="003D5893" w:rsidP="003D589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893">
              <w:rPr>
                <w:rFonts w:ascii="Times New Roman" w:hAnsi="Times New Roman"/>
                <w:sz w:val="24"/>
                <w:szCs w:val="24"/>
              </w:rPr>
              <w:t xml:space="preserve">Инвестиционные проекты: числовые показатели эффективности инвестиционных проектов. Чистый приведенный доход. Внутренняя норма доходности. </w:t>
            </w:r>
          </w:p>
          <w:p w14:paraId="144CE1CF" w14:textId="7C5A263F" w:rsidR="003D5893" w:rsidRPr="0023550B" w:rsidRDefault="003D5893" w:rsidP="003D58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/>
              </w:rPr>
            </w:pPr>
            <w:r w:rsidRPr="003D5893"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 8: [1-5]</w:t>
            </w:r>
            <w:r w:rsidR="0023550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, 9[1,4]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7F7CB7" w14:textId="77777777" w:rsidR="003D5893" w:rsidRPr="00665C5F" w:rsidRDefault="003D5893" w:rsidP="003D58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Опрос. Проверка самостоятельной работы.</w:t>
            </w:r>
            <w:r w:rsidRPr="00665C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форме.</w:t>
            </w:r>
          </w:p>
        </w:tc>
      </w:tr>
      <w:tr w:rsidR="003D5893" w:rsidRPr="00665C5F" w14:paraId="70490D35" w14:textId="77777777" w:rsidTr="00A12253">
        <w:trPr>
          <w:trHeight w:val="574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B68C6F" w14:textId="77777777" w:rsidR="003D5893" w:rsidRPr="003D5893" w:rsidRDefault="003D5893" w:rsidP="003D589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5893">
              <w:rPr>
                <w:rFonts w:ascii="Times New Roman" w:hAnsi="Times New Roman"/>
                <w:bCs/>
                <w:sz w:val="24"/>
                <w:szCs w:val="24"/>
              </w:rPr>
              <w:t>Облигации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6230A" w14:textId="77777777" w:rsidR="003D5893" w:rsidRPr="003D5893" w:rsidRDefault="003D5893" w:rsidP="003D589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893">
              <w:rPr>
                <w:rFonts w:ascii="Times New Roman" w:hAnsi="Times New Roman"/>
                <w:sz w:val="24"/>
                <w:szCs w:val="24"/>
              </w:rPr>
              <w:t xml:space="preserve">Облигации: математическая модель облигации. Основные характеристики облигации. Кривая доходности. </w:t>
            </w:r>
          </w:p>
          <w:p w14:paraId="27EB10A0" w14:textId="3DF5D263" w:rsidR="003D5893" w:rsidRPr="00650758" w:rsidRDefault="003D5893" w:rsidP="003D589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D5893"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источники:8: [1-5]</w:t>
            </w:r>
            <w:r w:rsidR="0023550B" w:rsidRPr="0023550B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 w:rsidR="0023550B" w:rsidRPr="00650758">
              <w:rPr>
                <w:rFonts w:ascii="Times New Roman" w:hAnsi="Times New Roman"/>
                <w:i/>
                <w:sz w:val="24"/>
                <w:szCs w:val="24"/>
              </w:rPr>
              <w:t xml:space="preserve"> 9[1,4]</w:t>
            </w:r>
          </w:p>
          <w:p w14:paraId="7FE99A5F" w14:textId="77777777" w:rsidR="003D5893" w:rsidRPr="003D5893" w:rsidRDefault="003D5893" w:rsidP="003D589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89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Хеджирование риска изменения процентной ставки: </w:t>
            </w:r>
            <w:proofErr w:type="spellStart"/>
            <w:r w:rsidRPr="003D5893">
              <w:rPr>
                <w:rFonts w:ascii="Times New Roman" w:hAnsi="Times New Roman"/>
                <w:sz w:val="24"/>
                <w:szCs w:val="24"/>
              </w:rPr>
              <w:t>дюрация</w:t>
            </w:r>
            <w:proofErr w:type="spellEnd"/>
            <w:r w:rsidRPr="003D5893">
              <w:rPr>
                <w:rFonts w:ascii="Times New Roman" w:hAnsi="Times New Roman"/>
                <w:sz w:val="24"/>
                <w:szCs w:val="24"/>
              </w:rPr>
              <w:t xml:space="preserve"> потока платежей, </w:t>
            </w:r>
            <w:proofErr w:type="spellStart"/>
            <w:r w:rsidRPr="003D5893">
              <w:rPr>
                <w:rFonts w:ascii="Times New Roman" w:hAnsi="Times New Roman"/>
                <w:sz w:val="24"/>
                <w:szCs w:val="24"/>
              </w:rPr>
              <w:t>дюрация</w:t>
            </w:r>
            <w:proofErr w:type="spellEnd"/>
            <w:r w:rsidRPr="003D5893">
              <w:rPr>
                <w:rFonts w:ascii="Times New Roman" w:hAnsi="Times New Roman"/>
                <w:sz w:val="24"/>
                <w:szCs w:val="24"/>
              </w:rPr>
              <w:t xml:space="preserve"> облигации, </w:t>
            </w:r>
            <w:proofErr w:type="spellStart"/>
            <w:r w:rsidRPr="003D5893">
              <w:rPr>
                <w:rFonts w:ascii="Times New Roman" w:hAnsi="Times New Roman"/>
                <w:sz w:val="24"/>
                <w:szCs w:val="24"/>
              </w:rPr>
              <w:t>дюрация</w:t>
            </w:r>
            <w:proofErr w:type="spellEnd"/>
            <w:r w:rsidRPr="003D5893">
              <w:rPr>
                <w:rFonts w:ascii="Times New Roman" w:hAnsi="Times New Roman"/>
                <w:sz w:val="24"/>
                <w:szCs w:val="24"/>
              </w:rPr>
              <w:t xml:space="preserve"> портфеля облигаций, выпуклость облигации, теорема об иммунизации, управление портфелем облигаций. </w:t>
            </w:r>
          </w:p>
          <w:p w14:paraId="3FD41CF5" w14:textId="26B3D970" w:rsidR="003D5893" w:rsidRPr="0023550B" w:rsidRDefault="003D5893" w:rsidP="003D5893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</w:pPr>
            <w:r w:rsidRPr="003D5893"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 8: [3], [4</w:t>
            </w:r>
            <w:r w:rsidR="0023550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], 9[1,4]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7B2F4" w14:textId="77777777" w:rsidR="003D5893" w:rsidRPr="00665C5F" w:rsidRDefault="003D5893" w:rsidP="003D58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Опрос. Проверка самостоятельной работы.</w:t>
            </w:r>
            <w:r w:rsidRPr="00665C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Решение задач в интерактивной форме</w:t>
            </w:r>
          </w:p>
        </w:tc>
      </w:tr>
      <w:tr w:rsidR="003D5893" w:rsidRPr="00665C5F" w14:paraId="59827CA4" w14:textId="77777777" w:rsidTr="00A12253">
        <w:trPr>
          <w:trHeight w:val="574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8CB0E7" w14:textId="77777777" w:rsidR="003D5893" w:rsidRPr="003D5893" w:rsidRDefault="003D5893" w:rsidP="003D58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10"/>
                <w:sz w:val="24"/>
                <w:szCs w:val="24"/>
                <w:lang w:eastAsia="ru-RU"/>
              </w:rPr>
            </w:pPr>
            <w:r w:rsidRPr="003D5893">
              <w:rPr>
                <w:rFonts w:ascii="Times New Roman" w:hAnsi="Times New Roman"/>
                <w:bCs/>
                <w:sz w:val="24"/>
                <w:szCs w:val="24"/>
              </w:rPr>
              <w:t>Портфельный анализ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B5121" w14:textId="77777777" w:rsidR="003D5893" w:rsidRPr="003D5893" w:rsidRDefault="003D5893" w:rsidP="003D589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893">
              <w:rPr>
                <w:rFonts w:ascii="Times New Roman" w:hAnsi="Times New Roman"/>
                <w:sz w:val="24"/>
                <w:szCs w:val="24"/>
              </w:rPr>
              <w:t xml:space="preserve">Оптимальный портфель рисковых активов: доходность и риск, портфель из двух ценных бумаг, множество допустимых портфелей, построение оптимального портфеля. </w:t>
            </w:r>
          </w:p>
          <w:p w14:paraId="05143635" w14:textId="10889ED0" w:rsidR="003D5893" w:rsidRPr="00650758" w:rsidRDefault="003D5893" w:rsidP="003D589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D5893"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 8: [1-5]</w:t>
            </w:r>
            <w:r w:rsidR="0023550B" w:rsidRPr="00650758">
              <w:rPr>
                <w:rFonts w:ascii="Times New Roman" w:hAnsi="Times New Roman"/>
                <w:i/>
                <w:sz w:val="24"/>
                <w:szCs w:val="24"/>
              </w:rPr>
              <w:t>, 9[1,4]</w:t>
            </w:r>
          </w:p>
          <w:p w14:paraId="73705336" w14:textId="77777777" w:rsidR="003D5893" w:rsidRPr="003D5893" w:rsidRDefault="003D5893" w:rsidP="003D589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893">
              <w:rPr>
                <w:rFonts w:ascii="Times New Roman" w:hAnsi="Times New Roman"/>
                <w:sz w:val="24"/>
                <w:szCs w:val="24"/>
              </w:rPr>
              <w:t xml:space="preserve">Модель </w:t>
            </w:r>
            <w:proofErr w:type="spellStart"/>
            <w:r w:rsidRPr="003D5893">
              <w:rPr>
                <w:rFonts w:ascii="Times New Roman" w:hAnsi="Times New Roman"/>
                <w:sz w:val="24"/>
                <w:szCs w:val="24"/>
              </w:rPr>
              <w:t>Марковица</w:t>
            </w:r>
            <w:proofErr w:type="spellEnd"/>
            <w:r w:rsidRPr="003D5893">
              <w:rPr>
                <w:rFonts w:ascii="Times New Roman" w:hAnsi="Times New Roman"/>
                <w:sz w:val="24"/>
                <w:szCs w:val="24"/>
              </w:rPr>
              <w:t xml:space="preserve">: построение оптимального портфеля при наличии </w:t>
            </w:r>
            <w:proofErr w:type="spellStart"/>
            <w:r w:rsidRPr="003D5893">
              <w:rPr>
                <w:rFonts w:ascii="Times New Roman" w:hAnsi="Times New Roman"/>
                <w:sz w:val="24"/>
                <w:szCs w:val="24"/>
              </w:rPr>
              <w:t>безрисковой</w:t>
            </w:r>
            <w:proofErr w:type="spellEnd"/>
            <w:r w:rsidRPr="003D5893">
              <w:rPr>
                <w:rFonts w:ascii="Times New Roman" w:hAnsi="Times New Roman"/>
                <w:sz w:val="24"/>
                <w:szCs w:val="24"/>
              </w:rPr>
              <w:t xml:space="preserve"> ценной бумаги. Нахождение касательного портфеля. Принятие решений в зависимости от отношения к риску. </w:t>
            </w:r>
          </w:p>
          <w:p w14:paraId="37353528" w14:textId="7D62FA09" w:rsidR="003D5893" w:rsidRPr="00650758" w:rsidRDefault="003D5893" w:rsidP="003D589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D5893"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 8: [1-5]</w:t>
            </w:r>
            <w:r w:rsidR="0023550B" w:rsidRPr="0023550B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 w:rsidR="0023550B" w:rsidRPr="00650758">
              <w:rPr>
                <w:rFonts w:ascii="Times New Roman" w:hAnsi="Times New Roman"/>
                <w:i/>
                <w:sz w:val="24"/>
                <w:szCs w:val="24"/>
              </w:rPr>
              <w:t xml:space="preserve"> 9[1,4]</w:t>
            </w:r>
          </w:p>
          <w:p w14:paraId="0F4500CC" w14:textId="77777777" w:rsidR="003D5893" w:rsidRPr="003D5893" w:rsidRDefault="003D5893" w:rsidP="003D589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893">
              <w:rPr>
                <w:rFonts w:ascii="Times New Roman" w:hAnsi="Times New Roman"/>
                <w:sz w:val="24"/>
                <w:szCs w:val="24"/>
              </w:rPr>
              <w:t xml:space="preserve">Построение оптимального портфеля с ограничениями: нахождение угловых точек, построение оптимального портфеля при запрещенных коротких позициях. </w:t>
            </w:r>
          </w:p>
          <w:p w14:paraId="653C4D9A" w14:textId="424D8221" w:rsidR="003D5893" w:rsidRPr="00650758" w:rsidRDefault="003D5893" w:rsidP="003D589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D5893"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 8: [1-4]</w:t>
            </w:r>
            <w:r w:rsidR="0023550B" w:rsidRPr="0023550B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 w:rsidR="0023550B" w:rsidRPr="00650758">
              <w:rPr>
                <w:rFonts w:ascii="Times New Roman" w:hAnsi="Times New Roman"/>
                <w:i/>
                <w:sz w:val="24"/>
                <w:szCs w:val="24"/>
              </w:rPr>
              <w:t xml:space="preserve"> 9[1,4]</w:t>
            </w:r>
          </w:p>
          <w:p w14:paraId="5579EF53" w14:textId="77777777" w:rsidR="003D5893" w:rsidRPr="003D5893" w:rsidRDefault="003D5893" w:rsidP="003D589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893">
              <w:rPr>
                <w:rFonts w:ascii="Times New Roman" w:hAnsi="Times New Roman"/>
                <w:sz w:val="24"/>
                <w:szCs w:val="24"/>
              </w:rPr>
              <w:t>Факторные модели: вычисление коэффициентов альфа и бета портфеля. Использование коэффициента Шарпа для принятия решений об изменении состава портфеля. Многофакторные модели.</w:t>
            </w:r>
          </w:p>
          <w:p w14:paraId="41DF2FF3" w14:textId="0F54F64E" w:rsidR="003D5893" w:rsidRPr="0023550B" w:rsidRDefault="003D5893" w:rsidP="003D58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pacing w:val="10"/>
                <w:sz w:val="24"/>
                <w:szCs w:val="24"/>
                <w:lang w:val="en-US" w:eastAsia="ru-RU"/>
              </w:rPr>
            </w:pPr>
            <w:r w:rsidRPr="003D5893"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 8: [1-4]</w:t>
            </w:r>
            <w:r w:rsidR="0023550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, 9[1,4]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F4D3A" w14:textId="77777777" w:rsidR="003D5893" w:rsidRPr="00665C5F" w:rsidRDefault="003D5893" w:rsidP="003D58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форме, проверка самостоятельной работы</w:t>
            </w:r>
          </w:p>
        </w:tc>
      </w:tr>
    </w:tbl>
    <w:p w14:paraId="7DF47FDC" w14:textId="77777777" w:rsidR="005E2F5D" w:rsidRDefault="005E2F5D" w:rsidP="00FE0579"/>
    <w:p w14:paraId="27DA046C" w14:textId="77777777" w:rsidR="00CC5362" w:rsidRDefault="00CC5362" w:rsidP="00A35D33">
      <w:pPr>
        <w:pStyle w:val="2"/>
        <w:spacing w:before="0" w:after="0"/>
        <w:jc w:val="left"/>
        <w:rPr>
          <w:bCs/>
        </w:rPr>
      </w:pPr>
      <w:bookmarkStart w:id="14" w:name="_Toc134893282"/>
      <w:r w:rsidRPr="00665C5F">
        <w:rPr>
          <w:bCs/>
        </w:rPr>
        <w:t xml:space="preserve">6. </w:t>
      </w:r>
      <w:r w:rsidR="0042256D" w:rsidRPr="00665C5F">
        <w:rPr>
          <w:bCs/>
        </w:rPr>
        <w:t>Перечень у</w:t>
      </w:r>
      <w:r w:rsidRPr="00665C5F">
        <w:rPr>
          <w:bCs/>
        </w:rPr>
        <w:t>чебно-методическо</w:t>
      </w:r>
      <w:r w:rsidR="0042256D" w:rsidRPr="00665C5F">
        <w:rPr>
          <w:bCs/>
        </w:rPr>
        <w:t>го</w:t>
      </w:r>
      <w:r w:rsidRPr="00665C5F">
        <w:rPr>
          <w:bCs/>
        </w:rPr>
        <w:t xml:space="preserve"> обеспечени</w:t>
      </w:r>
      <w:r w:rsidR="0042256D" w:rsidRPr="00665C5F">
        <w:rPr>
          <w:bCs/>
        </w:rPr>
        <w:t>я</w:t>
      </w:r>
      <w:r w:rsidRPr="00665C5F">
        <w:rPr>
          <w:bCs/>
        </w:rPr>
        <w:t xml:space="preserve"> для самостоятельной работы </w:t>
      </w:r>
      <w:r w:rsidR="005D2792" w:rsidRPr="00665C5F">
        <w:rPr>
          <w:bCs/>
        </w:rPr>
        <w:t>обучающихся по дисциплине</w:t>
      </w:r>
      <w:bookmarkEnd w:id="14"/>
    </w:p>
    <w:p w14:paraId="71E8737B" w14:textId="77777777" w:rsidR="00ED6824" w:rsidRDefault="00A348C9" w:rsidP="00A35D33">
      <w:pPr>
        <w:pStyle w:val="2"/>
        <w:spacing w:before="0" w:after="0"/>
        <w:jc w:val="left"/>
      </w:pPr>
      <w:bookmarkStart w:id="15" w:name="_Toc5052148"/>
      <w:bookmarkStart w:id="16" w:name="_Toc5795815"/>
      <w:bookmarkStart w:id="17" w:name="_Toc134893283"/>
      <w:r w:rsidRPr="00665C5F">
        <w:t xml:space="preserve">6.1. </w:t>
      </w:r>
      <w:r w:rsidR="0042256D" w:rsidRPr="00665C5F">
        <w:t>Перечень вопросов, отводимых на самостоятельное освоение дисциплины, формы внеаудиторной самостоятельной работы</w:t>
      </w:r>
      <w:bookmarkEnd w:id="15"/>
      <w:bookmarkEnd w:id="16"/>
      <w:bookmarkEnd w:id="17"/>
    </w:p>
    <w:p w14:paraId="7DA32420" w14:textId="77777777" w:rsidR="00313168" w:rsidRPr="00313168" w:rsidRDefault="00313168" w:rsidP="00313168">
      <w:pPr>
        <w:spacing w:after="0"/>
        <w:jc w:val="right"/>
        <w:rPr>
          <w:rFonts w:ascii="Times New Roman" w:hAnsi="Times New Roman"/>
          <w:sz w:val="28"/>
          <w:lang w:eastAsia="ru-RU"/>
        </w:rPr>
      </w:pPr>
      <w:r w:rsidRPr="00477B26">
        <w:rPr>
          <w:rFonts w:ascii="Times New Roman" w:hAnsi="Times New Roman"/>
          <w:sz w:val="28"/>
          <w:lang w:eastAsia="ru-RU"/>
        </w:rPr>
        <w:t>Таблица 4</w:t>
      </w:r>
      <w:r w:rsidRPr="001E79A2">
        <w:rPr>
          <w:rFonts w:ascii="Times New Roman" w:hAnsi="Times New Roman"/>
          <w:sz w:val="28"/>
          <w:lang w:eastAsia="ru-RU"/>
        </w:rPr>
        <w:t xml:space="preserve"> </w:t>
      </w: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4536"/>
        <w:gridCol w:w="3543"/>
      </w:tblGrid>
      <w:tr w:rsidR="00FE0579" w:rsidRPr="00FE0579" w14:paraId="2BABCF02" w14:textId="77777777" w:rsidTr="004933BE">
        <w:tc>
          <w:tcPr>
            <w:tcW w:w="2411" w:type="dxa"/>
          </w:tcPr>
          <w:p w14:paraId="76ADD5EF" w14:textId="77777777" w:rsidR="00FE0579" w:rsidRPr="00FE0579" w:rsidRDefault="00FE0579" w:rsidP="00FE05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8" w:name="_Toc5052149"/>
            <w:bookmarkStart w:id="19" w:name="_Toc5795816"/>
            <w:r w:rsidRPr="00FE0579">
              <w:rPr>
                <w:rFonts w:ascii="Times New Roman" w:hAnsi="Times New Roman"/>
                <w:b/>
                <w:sz w:val="24"/>
                <w:szCs w:val="24"/>
              </w:rPr>
              <w:t>Наименование тем</w:t>
            </w:r>
          </w:p>
          <w:p w14:paraId="05F52AD6" w14:textId="77777777" w:rsidR="00A12253" w:rsidRDefault="00FE0579" w:rsidP="00FE05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0579">
              <w:rPr>
                <w:rFonts w:ascii="Times New Roman" w:hAnsi="Times New Roman"/>
                <w:b/>
                <w:sz w:val="24"/>
                <w:szCs w:val="24"/>
              </w:rPr>
              <w:t xml:space="preserve">(разделов) </w:t>
            </w:r>
          </w:p>
          <w:p w14:paraId="297914B5" w14:textId="77777777" w:rsidR="00FE0579" w:rsidRPr="00FE0579" w:rsidRDefault="00FE0579" w:rsidP="00FE05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579"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4536" w:type="dxa"/>
          </w:tcPr>
          <w:p w14:paraId="251C29BD" w14:textId="77777777" w:rsidR="00A12253" w:rsidRDefault="00FE0579" w:rsidP="00A1225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0579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вопросов, отводимых на </w:t>
            </w:r>
          </w:p>
          <w:p w14:paraId="447A0429" w14:textId="77777777" w:rsidR="00FE0579" w:rsidRPr="00FE0579" w:rsidRDefault="00FE0579" w:rsidP="00A1225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579">
              <w:rPr>
                <w:rFonts w:ascii="Times New Roman" w:hAnsi="Times New Roman"/>
                <w:b/>
                <w:sz w:val="24"/>
                <w:szCs w:val="24"/>
              </w:rPr>
              <w:t>самостоятельное освоение</w:t>
            </w:r>
          </w:p>
        </w:tc>
        <w:tc>
          <w:tcPr>
            <w:tcW w:w="3543" w:type="dxa"/>
          </w:tcPr>
          <w:p w14:paraId="17FE8432" w14:textId="77777777" w:rsidR="00A12253" w:rsidRDefault="00FE0579" w:rsidP="00A1225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0579">
              <w:rPr>
                <w:rFonts w:ascii="Times New Roman" w:hAnsi="Times New Roman"/>
                <w:b/>
                <w:sz w:val="24"/>
                <w:szCs w:val="24"/>
              </w:rPr>
              <w:t xml:space="preserve">Формы внеаудиторной </w:t>
            </w:r>
          </w:p>
          <w:p w14:paraId="1A2229D7" w14:textId="77777777" w:rsidR="00FE0579" w:rsidRPr="00FE0579" w:rsidRDefault="00FE0579" w:rsidP="00A1225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579">
              <w:rPr>
                <w:rFonts w:ascii="Times New Roman" w:hAnsi="Times New Roman"/>
                <w:b/>
                <w:sz w:val="24"/>
                <w:szCs w:val="24"/>
              </w:rPr>
              <w:t>самостоятельной работы</w:t>
            </w:r>
          </w:p>
        </w:tc>
      </w:tr>
      <w:tr w:rsidR="00FE0579" w:rsidRPr="00FE0579" w14:paraId="6F61226D" w14:textId="77777777" w:rsidTr="004933BE">
        <w:tc>
          <w:tcPr>
            <w:tcW w:w="2411" w:type="dxa"/>
          </w:tcPr>
          <w:p w14:paraId="79315883" w14:textId="77777777" w:rsidR="00FE0579" w:rsidRPr="00FE0579" w:rsidRDefault="00FE0579" w:rsidP="00FE05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579">
              <w:rPr>
                <w:rFonts w:ascii="Times New Roman" w:hAnsi="Times New Roman"/>
                <w:sz w:val="24"/>
                <w:szCs w:val="24"/>
              </w:rPr>
              <w:lastRenderedPageBreak/>
              <w:t>Теория процентов и финансовые потоки</w:t>
            </w:r>
          </w:p>
        </w:tc>
        <w:tc>
          <w:tcPr>
            <w:tcW w:w="4536" w:type="dxa"/>
          </w:tcPr>
          <w:p w14:paraId="751DA328" w14:textId="77777777" w:rsidR="00FE0579" w:rsidRPr="00FE0579" w:rsidRDefault="00FE0579" w:rsidP="00FE0579">
            <w:pPr>
              <w:keepNext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579">
              <w:rPr>
                <w:rFonts w:ascii="Times New Roman" w:hAnsi="Times New Roman"/>
                <w:sz w:val="24"/>
                <w:szCs w:val="24"/>
              </w:rPr>
              <w:t>Схемы погашения кредита</w:t>
            </w:r>
            <w:r w:rsidR="00882FF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D092241" w14:textId="77777777" w:rsidR="00FE0579" w:rsidRPr="00FE0579" w:rsidRDefault="00FE0579" w:rsidP="00FE0579">
            <w:pPr>
              <w:keepNext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579">
              <w:rPr>
                <w:rFonts w:ascii="Times New Roman" w:hAnsi="Times New Roman"/>
                <w:sz w:val="24"/>
                <w:szCs w:val="24"/>
              </w:rPr>
              <w:t>Инфляция и ее влияние на показатели эффективности инвестиционных проектов</w:t>
            </w:r>
          </w:p>
          <w:p w14:paraId="3273E0AB" w14:textId="77777777" w:rsidR="00FE0579" w:rsidRPr="00FE0579" w:rsidRDefault="00FE0579" w:rsidP="00FE05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227EDDC9" w14:textId="77777777" w:rsidR="00FE0579" w:rsidRPr="00FE0579" w:rsidRDefault="00FE0579" w:rsidP="00FE0579">
            <w:pPr>
              <w:keepNext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579">
              <w:rPr>
                <w:rFonts w:ascii="Times New Roman" w:hAnsi="Times New Roman"/>
                <w:sz w:val="24"/>
                <w:szCs w:val="24"/>
              </w:rPr>
              <w:t>разбор вопросов по теме занятия;</w:t>
            </w:r>
          </w:p>
          <w:p w14:paraId="780F1D71" w14:textId="77777777" w:rsidR="00FE0579" w:rsidRPr="00FE0579" w:rsidRDefault="00FE0579" w:rsidP="00FE0579">
            <w:pPr>
              <w:pStyle w:val="a4"/>
              <w:keepNext/>
              <w:ind w:left="0"/>
              <w:jc w:val="both"/>
            </w:pPr>
            <w:r w:rsidRPr="00FE0579">
              <w:t>подготовка к семинарским и практическим занятиям;</w:t>
            </w:r>
          </w:p>
          <w:p w14:paraId="76E96571" w14:textId="77777777" w:rsidR="00FE0579" w:rsidRPr="00FE0579" w:rsidRDefault="00FE0579" w:rsidP="00FE0579">
            <w:pPr>
              <w:keepNext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579">
              <w:rPr>
                <w:rFonts w:ascii="Times New Roman" w:hAnsi="Times New Roman"/>
                <w:sz w:val="24"/>
                <w:szCs w:val="24"/>
              </w:rPr>
              <w:t>выполнение домашних заданий;</w:t>
            </w:r>
          </w:p>
          <w:p w14:paraId="72E5A7BE" w14:textId="77777777" w:rsidR="00FE0579" w:rsidRPr="00FE0579" w:rsidRDefault="00FE0579" w:rsidP="00FE0579">
            <w:pPr>
              <w:keepNext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579">
              <w:rPr>
                <w:rFonts w:ascii="Times New Roman" w:hAnsi="Times New Roman"/>
                <w:sz w:val="24"/>
                <w:szCs w:val="24"/>
              </w:rPr>
              <w:t>изучение рекомендованных к занятию литературных источников.</w:t>
            </w:r>
          </w:p>
        </w:tc>
      </w:tr>
      <w:tr w:rsidR="00FE0579" w:rsidRPr="00FE0579" w14:paraId="54B2A1BC" w14:textId="77777777" w:rsidTr="004933BE">
        <w:tc>
          <w:tcPr>
            <w:tcW w:w="2411" w:type="dxa"/>
          </w:tcPr>
          <w:p w14:paraId="7C7299EB" w14:textId="77777777" w:rsidR="00FE0579" w:rsidRPr="00FE0579" w:rsidRDefault="00FE0579" w:rsidP="00FE0579">
            <w:pPr>
              <w:keepNext/>
              <w:spacing w:after="0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FE0579">
              <w:rPr>
                <w:rFonts w:ascii="Times New Roman" w:hAnsi="Times New Roman"/>
                <w:bCs/>
                <w:sz w:val="24"/>
                <w:szCs w:val="24"/>
              </w:rPr>
              <w:t>Облигации</w:t>
            </w:r>
          </w:p>
        </w:tc>
        <w:tc>
          <w:tcPr>
            <w:tcW w:w="4536" w:type="dxa"/>
          </w:tcPr>
          <w:p w14:paraId="5387C2FB" w14:textId="77777777" w:rsidR="00FE0579" w:rsidRPr="00FE0579" w:rsidRDefault="00FE0579" w:rsidP="00FE0579">
            <w:pPr>
              <w:keepNext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579">
              <w:rPr>
                <w:rFonts w:ascii="Times New Roman" w:hAnsi="Times New Roman"/>
                <w:sz w:val="24"/>
                <w:szCs w:val="24"/>
              </w:rPr>
              <w:t>Методы определения временной структуры процентных ставок</w:t>
            </w:r>
          </w:p>
          <w:p w14:paraId="1A5005B5" w14:textId="77777777" w:rsidR="00FE0579" w:rsidRPr="00FE0579" w:rsidRDefault="00FE0579" w:rsidP="00FE05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0AF7A129" w14:textId="77777777" w:rsidR="00FE0579" w:rsidRPr="00FE0579" w:rsidRDefault="00FE0579" w:rsidP="00FE0579">
            <w:pPr>
              <w:keepNext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579">
              <w:rPr>
                <w:rFonts w:ascii="Times New Roman" w:hAnsi="Times New Roman"/>
                <w:sz w:val="24"/>
                <w:szCs w:val="24"/>
              </w:rPr>
              <w:t>разбор вопросов по теме занятия;</w:t>
            </w:r>
          </w:p>
          <w:p w14:paraId="58EE6268" w14:textId="77777777" w:rsidR="00FE0579" w:rsidRPr="00FE0579" w:rsidRDefault="00FE0579" w:rsidP="00FE0579">
            <w:pPr>
              <w:pStyle w:val="a4"/>
              <w:keepNext/>
              <w:ind w:left="0"/>
              <w:jc w:val="both"/>
            </w:pPr>
            <w:r w:rsidRPr="00FE0579">
              <w:t>подготовка к семинарским и практическим занятиям;</w:t>
            </w:r>
          </w:p>
          <w:p w14:paraId="4C4218AE" w14:textId="77777777" w:rsidR="00FE0579" w:rsidRPr="00FE0579" w:rsidRDefault="00FE0579" w:rsidP="00FE0579">
            <w:pPr>
              <w:keepNext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579">
              <w:rPr>
                <w:rFonts w:ascii="Times New Roman" w:hAnsi="Times New Roman"/>
                <w:sz w:val="24"/>
                <w:szCs w:val="24"/>
              </w:rPr>
              <w:t>выполнение домашних заданий;</w:t>
            </w:r>
          </w:p>
          <w:p w14:paraId="1EB9B071" w14:textId="77777777" w:rsidR="00FE0579" w:rsidRPr="00FE0579" w:rsidRDefault="00FE0579" w:rsidP="00FE0579">
            <w:pPr>
              <w:keepNext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579">
              <w:rPr>
                <w:rFonts w:ascii="Times New Roman" w:hAnsi="Times New Roman"/>
                <w:sz w:val="24"/>
                <w:szCs w:val="24"/>
              </w:rPr>
              <w:t>изучение рекомендованных к занятию литературных источников.</w:t>
            </w:r>
          </w:p>
        </w:tc>
      </w:tr>
      <w:tr w:rsidR="00FE0579" w:rsidRPr="00FE0579" w14:paraId="55E866C8" w14:textId="77777777" w:rsidTr="004933BE">
        <w:tc>
          <w:tcPr>
            <w:tcW w:w="2411" w:type="dxa"/>
          </w:tcPr>
          <w:p w14:paraId="63F39C76" w14:textId="77777777" w:rsidR="00FE0579" w:rsidRPr="00FE0579" w:rsidRDefault="00FE0579" w:rsidP="00FE0579">
            <w:pPr>
              <w:pStyle w:val="Default"/>
              <w:jc w:val="both"/>
              <w:rPr>
                <w:b/>
                <w:bCs/>
                <w:i/>
                <w:szCs w:val="28"/>
              </w:rPr>
            </w:pPr>
            <w:r w:rsidRPr="00FE0579">
              <w:rPr>
                <w:bCs/>
              </w:rPr>
              <w:t>Портфельный анализ</w:t>
            </w:r>
          </w:p>
        </w:tc>
        <w:tc>
          <w:tcPr>
            <w:tcW w:w="4536" w:type="dxa"/>
          </w:tcPr>
          <w:p w14:paraId="13C63BAD" w14:textId="77777777" w:rsidR="00FE0579" w:rsidRPr="00FE0579" w:rsidRDefault="00FE0579" w:rsidP="00FE0579">
            <w:pPr>
              <w:keepNext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579">
              <w:rPr>
                <w:rFonts w:ascii="Times New Roman" w:hAnsi="Times New Roman"/>
                <w:sz w:val="24"/>
                <w:szCs w:val="24"/>
              </w:rPr>
              <w:t>Методы построения оптимальных портфелей</w:t>
            </w:r>
          </w:p>
          <w:p w14:paraId="36EC2966" w14:textId="77777777" w:rsidR="00FE0579" w:rsidRPr="00FE0579" w:rsidRDefault="00FE0579" w:rsidP="00FE05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1CFD07D2" w14:textId="77777777" w:rsidR="00FE0579" w:rsidRPr="00FE0579" w:rsidRDefault="00FE0579" w:rsidP="00FE0579">
            <w:pPr>
              <w:keepNext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579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семинарским и практическим занятиям</w:t>
            </w:r>
            <w:r w:rsidRPr="00FE0579">
              <w:rPr>
                <w:rFonts w:ascii="Times New Roman" w:hAnsi="Times New Roman"/>
                <w:sz w:val="24"/>
                <w:szCs w:val="24"/>
              </w:rPr>
              <w:t>, разбор вопросов по теме занятия;</w:t>
            </w:r>
          </w:p>
          <w:p w14:paraId="3221CDFE" w14:textId="77777777" w:rsidR="00FE0579" w:rsidRPr="00FE0579" w:rsidRDefault="00FE0579" w:rsidP="00FE0579">
            <w:pPr>
              <w:keepNext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579">
              <w:rPr>
                <w:rFonts w:ascii="Times New Roman" w:hAnsi="Times New Roman"/>
                <w:sz w:val="24"/>
                <w:szCs w:val="24"/>
              </w:rPr>
              <w:t>изучение рекомендованных к занятию литературных источников.</w:t>
            </w:r>
          </w:p>
        </w:tc>
      </w:tr>
    </w:tbl>
    <w:p w14:paraId="4FBBFADF" w14:textId="77777777" w:rsidR="00DB3510" w:rsidRPr="00665C5F" w:rsidRDefault="00DB3510" w:rsidP="00FE0579"/>
    <w:p w14:paraId="79940C48" w14:textId="77777777" w:rsidR="008A6BDA" w:rsidRPr="00665C5F" w:rsidRDefault="004439BC" w:rsidP="00A35D33">
      <w:pPr>
        <w:pStyle w:val="2"/>
        <w:spacing w:before="0" w:after="0"/>
        <w:jc w:val="left"/>
      </w:pPr>
      <w:bookmarkStart w:id="20" w:name="_Toc134893284"/>
      <w:r w:rsidRPr="00665C5F">
        <w:t xml:space="preserve">6.2. </w:t>
      </w:r>
      <w:r w:rsidR="008A6BDA" w:rsidRPr="00665C5F">
        <w:t>Перечень вопросов, заданий, тем для подготовки к текущему контролю</w:t>
      </w:r>
      <w:bookmarkEnd w:id="18"/>
      <w:bookmarkEnd w:id="19"/>
      <w:bookmarkEnd w:id="20"/>
      <w:r w:rsidR="008A6BDA" w:rsidRPr="00665C5F">
        <w:t xml:space="preserve"> </w:t>
      </w:r>
    </w:p>
    <w:p w14:paraId="3FA82D1A" w14:textId="77777777" w:rsidR="00FE0579" w:rsidRPr="00FE0579" w:rsidRDefault="00FE0579" w:rsidP="00FE0579">
      <w:pPr>
        <w:keepNext/>
        <w:suppressAutoHyphens/>
        <w:spacing w:before="240" w:after="12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FE0579">
        <w:rPr>
          <w:rFonts w:ascii="Times New Roman" w:hAnsi="Times New Roman"/>
          <w:b/>
          <w:i/>
          <w:sz w:val="28"/>
          <w:szCs w:val="28"/>
        </w:rPr>
        <w:t xml:space="preserve">Примерные вопросы для подготовки к контрольной работе </w:t>
      </w:r>
    </w:p>
    <w:p w14:paraId="31D71D88" w14:textId="77777777" w:rsidR="00FE0579" w:rsidRPr="00FE0579" w:rsidRDefault="00FE0579" w:rsidP="0004449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E0579">
        <w:rPr>
          <w:rFonts w:ascii="Times New Roman" w:eastAsia="Times New Roman" w:hAnsi="Times New Roman"/>
          <w:color w:val="000000"/>
          <w:sz w:val="28"/>
          <w:szCs w:val="28"/>
        </w:rPr>
        <w:t>1. Простые и сложные проценты: типы процентных ставок, эффективная процентная ставка, учетная ставка, процентные ставки в условиях инфляции.</w:t>
      </w:r>
    </w:p>
    <w:p w14:paraId="2494B124" w14:textId="77777777" w:rsidR="00FE0579" w:rsidRPr="00FE0579" w:rsidRDefault="00FE0579" w:rsidP="0004449C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FE0579">
        <w:rPr>
          <w:rFonts w:ascii="Times New Roman" w:hAnsi="Times New Roman"/>
          <w:bCs/>
          <w:iCs/>
          <w:sz w:val="28"/>
          <w:szCs w:val="28"/>
        </w:rPr>
        <w:t>2. Денежные потоки: Приведенная стоимость потока, аксиоматический подход к оценке стоимости потоков платежей, регулярные потоки</w:t>
      </w:r>
      <w:r w:rsidRPr="00FE0579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FE0579">
        <w:rPr>
          <w:rFonts w:ascii="Times New Roman" w:hAnsi="Times New Roman"/>
          <w:bCs/>
          <w:iCs/>
          <w:sz w:val="28"/>
          <w:szCs w:val="28"/>
        </w:rPr>
        <w:t>платежей, ренты.</w:t>
      </w:r>
    </w:p>
    <w:p w14:paraId="775C7789" w14:textId="77777777" w:rsidR="00FE0579" w:rsidRPr="00FE0579" w:rsidRDefault="00FE0579" w:rsidP="0004449C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FE0579">
        <w:rPr>
          <w:rFonts w:ascii="Times New Roman" w:hAnsi="Times New Roman"/>
          <w:bCs/>
          <w:iCs/>
          <w:sz w:val="28"/>
          <w:szCs w:val="28"/>
        </w:rPr>
        <w:t>3. Инвестиционные проекты: числовые показатели эффективности инвестиционных проектов. Чистый приведенный доход. Внутренняя норма доходности</w:t>
      </w:r>
    </w:p>
    <w:p w14:paraId="3162AB39" w14:textId="77777777" w:rsidR="00FE0579" w:rsidRPr="00FE0579" w:rsidRDefault="00FE0579" w:rsidP="0004449C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FE0579">
        <w:rPr>
          <w:rFonts w:ascii="Times New Roman" w:hAnsi="Times New Roman"/>
          <w:bCs/>
          <w:iCs/>
          <w:sz w:val="28"/>
          <w:szCs w:val="28"/>
        </w:rPr>
        <w:t>4. Облигации: математическая модель облигации. Основные характеристики облигации. Кривая доходности</w:t>
      </w:r>
    </w:p>
    <w:p w14:paraId="314F6547" w14:textId="77777777" w:rsidR="00FE0579" w:rsidRPr="00FE0579" w:rsidRDefault="00FE0579" w:rsidP="0004449C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FE0579">
        <w:rPr>
          <w:rFonts w:ascii="Times New Roman" w:hAnsi="Times New Roman"/>
          <w:bCs/>
          <w:iCs/>
          <w:sz w:val="28"/>
          <w:szCs w:val="28"/>
        </w:rPr>
        <w:lastRenderedPageBreak/>
        <w:t xml:space="preserve">5. Хеджирование риска изменения процентной ставки: </w:t>
      </w:r>
      <w:proofErr w:type="spellStart"/>
      <w:r w:rsidRPr="00FE0579">
        <w:rPr>
          <w:rFonts w:ascii="Times New Roman" w:hAnsi="Times New Roman"/>
          <w:bCs/>
          <w:iCs/>
          <w:sz w:val="28"/>
          <w:szCs w:val="28"/>
        </w:rPr>
        <w:t>дюрация</w:t>
      </w:r>
      <w:proofErr w:type="spellEnd"/>
      <w:r w:rsidRPr="00FE0579">
        <w:rPr>
          <w:rFonts w:ascii="Times New Roman" w:hAnsi="Times New Roman"/>
          <w:bCs/>
          <w:iCs/>
          <w:sz w:val="28"/>
          <w:szCs w:val="28"/>
        </w:rPr>
        <w:t xml:space="preserve"> потока платежей, </w:t>
      </w:r>
      <w:proofErr w:type="spellStart"/>
      <w:r w:rsidRPr="00FE0579">
        <w:rPr>
          <w:rFonts w:ascii="Times New Roman" w:hAnsi="Times New Roman"/>
          <w:bCs/>
          <w:iCs/>
          <w:sz w:val="28"/>
          <w:szCs w:val="28"/>
        </w:rPr>
        <w:t>дюрация</w:t>
      </w:r>
      <w:proofErr w:type="spellEnd"/>
      <w:r w:rsidRPr="00FE0579">
        <w:rPr>
          <w:rFonts w:ascii="Times New Roman" w:hAnsi="Times New Roman"/>
          <w:bCs/>
          <w:iCs/>
          <w:sz w:val="28"/>
          <w:szCs w:val="28"/>
        </w:rPr>
        <w:t xml:space="preserve"> облигации, </w:t>
      </w:r>
      <w:proofErr w:type="spellStart"/>
      <w:r w:rsidRPr="00FE0579">
        <w:rPr>
          <w:rFonts w:ascii="Times New Roman" w:hAnsi="Times New Roman"/>
          <w:bCs/>
          <w:iCs/>
          <w:sz w:val="28"/>
          <w:szCs w:val="28"/>
        </w:rPr>
        <w:t>дюрация</w:t>
      </w:r>
      <w:proofErr w:type="spellEnd"/>
      <w:r w:rsidRPr="00FE0579">
        <w:rPr>
          <w:rFonts w:ascii="Times New Roman" w:hAnsi="Times New Roman"/>
          <w:bCs/>
          <w:iCs/>
          <w:sz w:val="28"/>
          <w:szCs w:val="28"/>
        </w:rPr>
        <w:t xml:space="preserve"> портфеля облигаций, выпуклость облигации, теорема об иммунизации, управление портфелем облигаций</w:t>
      </w:r>
    </w:p>
    <w:p w14:paraId="4DED17C7" w14:textId="77777777" w:rsidR="00FE0579" w:rsidRPr="00FE0579" w:rsidRDefault="00FE0579" w:rsidP="00FE0579">
      <w:pPr>
        <w:suppressAutoHyphens/>
        <w:spacing w:line="360" w:lineRule="auto"/>
        <w:ind w:left="360"/>
        <w:jc w:val="center"/>
        <w:rPr>
          <w:rFonts w:ascii="Times New Roman" w:hAnsi="Times New Roman"/>
          <w:b/>
          <w:i/>
          <w:sz w:val="28"/>
          <w:szCs w:val="28"/>
        </w:rPr>
      </w:pPr>
      <w:r w:rsidRPr="00FE0579">
        <w:rPr>
          <w:rFonts w:ascii="Times New Roman" w:hAnsi="Times New Roman"/>
          <w:b/>
          <w:i/>
          <w:sz w:val="28"/>
          <w:szCs w:val="28"/>
        </w:rPr>
        <w:t>Примерные задания контрольной работы</w:t>
      </w:r>
    </w:p>
    <w:p w14:paraId="1BB615F8" w14:textId="77777777" w:rsidR="00FE0579" w:rsidRPr="00FE0579" w:rsidRDefault="00FE0579" w:rsidP="00932273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0579">
        <w:rPr>
          <w:rFonts w:ascii="Times New Roman" w:hAnsi="Times New Roman"/>
          <w:sz w:val="28"/>
          <w:szCs w:val="28"/>
        </w:rPr>
        <w:t>1. Номинальная годовая ставка составляет 20.0 %. Найти эффективную годовую ставку в процентах при начислении процентов раз в месяц.</w:t>
      </w:r>
    </w:p>
    <w:p w14:paraId="33759B6B" w14:textId="77777777" w:rsidR="00FE0579" w:rsidRPr="00FE0579" w:rsidRDefault="00FE0579" w:rsidP="00932273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0579">
        <w:rPr>
          <w:rFonts w:ascii="Times New Roman" w:hAnsi="Times New Roman"/>
          <w:sz w:val="28"/>
          <w:szCs w:val="28"/>
        </w:rPr>
        <w:t>2. Сравнить по критерию чистого дисконтированного дохода инвестиционные проекты, заданные следующими потоками платежей:</w:t>
      </w:r>
    </w:p>
    <w:p w14:paraId="41D826EC" w14:textId="77777777" w:rsidR="00FE0579" w:rsidRPr="00FE0579" w:rsidRDefault="00FE0579" w:rsidP="00FE0579">
      <w:pPr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0579">
        <w:rPr>
          <w:rFonts w:ascii="Times New Roman" w:hAnsi="Times New Roman"/>
          <w:sz w:val="28"/>
          <w:szCs w:val="28"/>
        </w:rPr>
        <w:t>A</w:t>
      </w:r>
      <w:proofErr w:type="gramStart"/>
      <w:r w:rsidRPr="00FE0579">
        <w:rPr>
          <w:rFonts w:ascii="Times New Roman" w:hAnsi="Times New Roman"/>
          <w:sz w:val="28"/>
          <w:szCs w:val="28"/>
        </w:rPr>
        <w:t>={</w:t>
      </w:r>
      <w:proofErr w:type="gramEnd"/>
      <w:r w:rsidRPr="00FE0579">
        <w:rPr>
          <w:rFonts w:ascii="Times New Roman" w:hAnsi="Times New Roman"/>
          <w:sz w:val="28"/>
          <w:szCs w:val="28"/>
        </w:rPr>
        <w:t>(0,-1000),(1,300),(2,200),(3,100),(4,100),(5,800)};</w:t>
      </w:r>
    </w:p>
    <w:p w14:paraId="1C59F76A" w14:textId="77777777" w:rsidR="00FE0579" w:rsidRPr="00FE0579" w:rsidRDefault="00FE0579" w:rsidP="00FE0579">
      <w:pPr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0579">
        <w:rPr>
          <w:rFonts w:ascii="Times New Roman" w:hAnsi="Times New Roman"/>
          <w:sz w:val="28"/>
          <w:szCs w:val="28"/>
        </w:rPr>
        <w:t>B</w:t>
      </w:r>
      <w:proofErr w:type="gramStart"/>
      <w:r w:rsidRPr="00FE0579">
        <w:rPr>
          <w:rFonts w:ascii="Times New Roman" w:hAnsi="Times New Roman"/>
          <w:sz w:val="28"/>
          <w:szCs w:val="28"/>
        </w:rPr>
        <w:t>={</w:t>
      </w:r>
      <w:proofErr w:type="gramEnd"/>
      <w:r w:rsidRPr="00FE0579">
        <w:rPr>
          <w:rFonts w:ascii="Times New Roman" w:hAnsi="Times New Roman"/>
          <w:sz w:val="28"/>
          <w:szCs w:val="28"/>
        </w:rPr>
        <w:t>(0,-1000),(1,800),(2,100),(3,100),(4,200),(5,300)}.</w:t>
      </w:r>
    </w:p>
    <w:p w14:paraId="42756284" w14:textId="77777777" w:rsidR="00FE0579" w:rsidRPr="00FE0579" w:rsidRDefault="00FE0579" w:rsidP="00932273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0579">
        <w:rPr>
          <w:rFonts w:ascii="Times New Roman" w:hAnsi="Times New Roman"/>
          <w:sz w:val="28"/>
          <w:szCs w:val="28"/>
        </w:rPr>
        <w:t>Ставка дисконтирования 10%.</w:t>
      </w:r>
    </w:p>
    <w:p w14:paraId="2C5146F5" w14:textId="77777777" w:rsidR="00FE0579" w:rsidRPr="00FE0579" w:rsidRDefault="00FE0579" w:rsidP="00932273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0579">
        <w:rPr>
          <w:rFonts w:ascii="Times New Roman" w:hAnsi="Times New Roman"/>
          <w:sz w:val="28"/>
          <w:szCs w:val="28"/>
        </w:rPr>
        <w:t>3. Заем величины 14000.0 взят на 10 лет под 9.0 % годовых. Погашаться будет ежегодными равными выплатами. Найти размер выплат.</w:t>
      </w:r>
    </w:p>
    <w:p w14:paraId="451BF926" w14:textId="77777777" w:rsidR="00FE0579" w:rsidRPr="00FE0579" w:rsidRDefault="00FE0579" w:rsidP="00932273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0579">
        <w:rPr>
          <w:rFonts w:ascii="Times New Roman" w:hAnsi="Times New Roman"/>
          <w:sz w:val="28"/>
          <w:szCs w:val="28"/>
        </w:rPr>
        <w:t>4. Найти текущую стоимость облигации номинальной стоимостью 2000.0 руб., сроком погашения 11 лет, годовой купонной ставкой 14% при процентной ставке 20% годовых.</w:t>
      </w:r>
    </w:p>
    <w:p w14:paraId="5D31FFF8" w14:textId="77777777" w:rsidR="00FE0579" w:rsidRPr="00FE0579" w:rsidRDefault="00FE0579" w:rsidP="00932273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0579">
        <w:rPr>
          <w:rFonts w:ascii="Times New Roman" w:hAnsi="Times New Roman"/>
          <w:sz w:val="28"/>
          <w:szCs w:val="28"/>
        </w:rPr>
        <w:t xml:space="preserve">5. Облигация продается по номинальной стоимости со сроком погашения 13 лет и купонной ставкой 6.0 % (с ежегодной выплатой). Найти ее </w:t>
      </w:r>
      <w:proofErr w:type="spellStart"/>
      <w:r w:rsidRPr="00FE0579">
        <w:rPr>
          <w:rFonts w:ascii="Times New Roman" w:hAnsi="Times New Roman"/>
          <w:sz w:val="28"/>
          <w:szCs w:val="28"/>
        </w:rPr>
        <w:t>дюрацию</w:t>
      </w:r>
      <w:proofErr w:type="spellEnd"/>
      <w:r w:rsidRPr="00FE0579">
        <w:rPr>
          <w:rFonts w:ascii="Times New Roman" w:hAnsi="Times New Roman"/>
          <w:sz w:val="28"/>
          <w:szCs w:val="28"/>
        </w:rPr>
        <w:t xml:space="preserve">. Пусть доходность облигации увеличилась до 8.0 %. Описать изменение </w:t>
      </w:r>
      <w:proofErr w:type="spellStart"/>
      <w:r w:rsidRPr="00FE0579">
        <w:rPr>
          <w:rFonts w:ascii="Times New Roman" w:hAnsi="Times New Roman"/>
          <w:sz w:val="28"/>
          <w:szCs w:val="28"/>
        </w:rPr>
        <w:t>дюрации</w:t>
      </w:r>
      <w:proofErr w:type="spellEnd"/>
      <w:r w:rsidRPr="00FE0579">
        <w:rPr>
          <w:rFonts w:ascii="Times New Roman" w:hAnsi="Times New Roman"/>
          <w:sz w:val="28"/>
          <w:szCs w:val="28"/>
        </w:rPr>
        <w:t>. Ответ обосновать.</w:t>
      </w:r>
    </w:p>
    <w:p w14:paraId="6235ACC7" w14:textId="7040DEB5" w:rsidR="00FE0579" w:rsidRDefault="00FE0579" w:rsidP="00FE0579">
      <w:pPr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0579">
        <w:rPr>
          <w:rFonts w:ascii="Times New Roman" w:hAnsi="Times New Roman"/>
          <w:sz w:val="28"/>
          <w:szCs w:val="28"/>
        </w:rPr>
        <w:t xml:space="preserve">6. </w:t>
      </w:r>
      <w:r w:rsidR="00305373">
        <w:rPr>
          <w:rFonts w:ascii="Times New Roman" w:hAnsi="Times New Roman"/>
          <w:sz w:val="28"/>
          <w:szCs w:val="28"/>
        </w:rPr>
        <w:t xml:space="preserve">Рынок из двух активов имеет параметры: вектор </w:t>
      </w:r>
      <w:proofErr w:type="gramStart"/>
      <w:r w:rsidR="00305373">
        <w:rPr>
          <w:rFonts w:ascii="Times New Roman" w:hAnsi="Times New Roman"/>
          <w:sz w:val="28"/>
          <w:szCs w:val="28"/>
        </w:rPr>
        <w:t>доходностей:  (</w:t>
      </w:r>
      <w:proofErr w:type="gramEnd"/>
      <w:r w:rsidR="00305373">
        <w:rPr>
          <w:rFonts w:ascii="Times New Roman" w:hAnsi="Times New Roman"/>
          <w:sz w:val="28"/>
          <w:szCs w:val="28"/>
        </w:rPr>
        <w:t xml:space="preserve">2; 5), риск активов (4; 8), коэффициент корреляции 0,5. Найти портфель с минимальным риском в портфелях </w:t>
      </w:r>
      <w:proofErr w:type="spellStart"/>
      <w:r w:rsidR="00305373">
        <w:rPr>
          <w:rFonts w:ascii="Times New Roman" w:hAnsi="Times New Roman"/>
          <w:sz w:val="28"/>
          <w:szCs w:val="28"/>
        </w:rPr>
        <w:t>Блека</w:t>
      </w:r>
      <w:proofErr w:type="spellEnd"/>
      <w:r w:rsidR="00305373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305373">
        <w:rPr>
          <w:rFonts w:ascii="Times New Roman" w:hAnsi="Times New Roman"/>
          <w:sz w:val="28"/>
          <w:szCs w:val="28"/>
        </w:rPr>
        <w:t>Марковица</w:t>
      </w:r>
      <w:proofErr w:type="spellEnd"/>
      <w:r w:rsidR="002115F8">
        <w:rPr>
          <w:rFonts w:ascii="Times New Roman" w:hAnsi="Times New Roman"/>
          <w:sz w:val="28"/>
          <w:szCs w:val="28"/>
        </w:rPr>
        <w:t xml:space="preserve">. Найти портфели с минимальным риском и </w:t>
      </w:r>
      <w:proofErr w:type="gramStart"/>
      <w:r w:rsidR="002115F8">
        <w:rPr>
          <w:rFonts w:ascii="Times New Roman" w:hAnsi="Times New Roman"/>
          <w:sz w:val="28"/>
          <w:szCs w:val="28"/>
        </w:rPr>
        <w:t>доходностью</w:t>
      </w:r>
      <w:proofErr w:type="gramEnd"/>
      <w:r w:rsidR="002115F8">
        <w:rPr>
          <w:rFonts w:ascii="Times New Roman" w:hAnsi="Times New Roman"/>
          <w:sz w:val="28"/>
          <w:szCs w:val="28"/>
        </w:rPr>
        <w:t xml:space="preserve"> а) не меньше 2 б) не меньше 5.</w:t>
      </w:r>
    </w:p>
    <w:p w14:paraId="447AF42E" w14:textId="4EEF1DA4" w:rsidR="003170A7" w:rsidRPr="00FE0579" w:rsidRDefault="003170A7" w:rsidP="003170A7">
      <w:pPr>
        <w:suppressAutoHyphens/>
        <w:spacing w:line="360" w:lineRule="auto"/>
        <w:ind w:left="360"/>
        <w:jc w:val="center"/>
        <w:rPr>
          <w:rFonts w:ascii="Times New Roman" w:hAnsi="Times New Roman"/>
          <w:b/>
          <w:i/>
          <w:sz w:val="28"/>
          <w:szCs w:val="28"/>
        </w:rPr>
      </w:pPr>
      <w:r w:rsidRPr="00FE0579">
        <w:rPr>
          <w:rFonts w:ascii="Times New Roman" w:hAnsi="Times New Roman"/>
          <w:b/>
          <w:i/>
          <w:sz w:val="28"/>
          <w:szCs w:val="28"/>
        </w:rPr>
        <w:t xml:space="preserve">Примерные задания </w:t>
      </w:r>
      <w:r>
        <w:rPr>
          <w:rFonts w:ascii="Times New Roman" w:hAnsi="Times New Roman"/>
          <w:b/>
          <w:i/>
          <w:sz w:val="28"/>
          <w:szCs w:val="28"/>
        </w:rPr>
        <w:t>самостоятельной</w:t>
      </w:r>
      <w:r w:rsidRPr="00FE0579">
        <w:rPr>
          <w:rFonts w:ascii="Times New Roman" w:hAnsi="Times New Roman"/>
          <w:b/>
          <w:i/>
          <w:sz w:val="28"/>
          <w:szCs w:val="28"/>
        </w:rPr>
        <w:t xml:space="preserve"> работы</w:t>
      </w:r>
    </w:p>
    <w:p w14:paraId="7AF5D861" w14:textId="705BF19D" w:rsidR="003170A7" w:rsidRDefault="003170A7" w:rsidP="0004449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1. Какое из условий предпочтительнее для инвестора: 6% годовых, начисляемых ежедневно (365 дней в году) или 6,05% годовых, начисляемых ежеквартально?</w:t>
      </w:r>
    </w:p>
    <w:p w14:paraId="475D89B4" w14:textId="2D43E243" w:rsidR="003170A7" w:rsidRDefault="003170A7" w:rsidP="0004449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2. </w:t>
      </w:r>
      <w:r w:rsidR="003D4E56">
        <w:rPr>
          <w:rFonts w:ascii="Times New Roman" w:hAnsi="Times New Roman"/>
          <w:iCs/>
          <w:sz w:val="28"/>
          <w:szCs w:val="28"/>
        </w:rPr>
        <w:t>Найти текущую стоимость бессрочной авансированной ренты с полугодовыми выплатами по 50 000 руб. и номинальной ставкой 10%, начисляемых четыре раза в год.</w:t>
      </w:r>
    </w:p>
    <w:p w14:paraId="048A96EF" w14:textId="2522B2C8" w:rsidR="00305373" w:rsidRDefault="00305373" w:rsidP="0004449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3. Найти поток платежей облигации, купонная ставка которой равна 15%, а номинал равен 3000. Срок облигации три года, купонный период – полугодие.</w:t>
      </w:r>
    </w:p>
    <w:p w14:paraId="3E20BFDD" w14:textId="77777777" w:rsidR="00305373" w:rsidRDefault="00305373" w:rsidP="0004449C">
      <w:pPr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4. </w:t>
      </w:r>
      <w:r w:rsidRPr="00FE0579">
        <w:rPr>
          <w:rFonts w:ascii="Times New Roman" w:hAnsi="Times New Roman"/>
          <w:sz w:val="28"/>
          <w:szCs w:val="28"/>
        </w:rPr>
        <w:t>Менеджеру нужно выплатить через 7 лет сумму 1 млн. руб. У него есть возможность инвестировать средства в бескупонные облигации двух видов: а) номинальной стоимостью 5,7914 тыс. руб. и сроком погашения 4 года; б) номинальной стоимостью 21,719 тыс. руб. и сроком погашения 16 лет. Определить, сколько облигаций каждого вида следует приобрести, чтобы защитить средства от возможного изменения процентной ставки, которая в данный момент равна 9%.</w:t>
      </w:r>
    </w:p>
    <w:p w14:paraId="147E2D69" w14:textId="162A9BE1" w:rsidR="002115F8" w:rsidRDefault="002115F8" w:rsidP="0004449C">
      <w:pPr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Используя матричный метод, найти портфель с наименьшим риском для рынка из трех активов со следующими параметрами:</w:t>
      </w:r>
    </w:p>
    <w:p w14:paraId="5FAE020A" w14:textId="34688140" w:rsidR="002115F8" w:rsidRPr="001A3DA5" w:rsidRDefault="002115F8" w:rsidP="0004449C">
      <w:pPr>
        <w:suppressAutoHyphens/>
        <w:spacing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m=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num>
                <m:den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6</m:t>
                      </m:r>
                    </m:e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8</m:t>
                      </m:r>
                    </m:e>
                  </m:eqArr>
                </m:den>
              </m:f>
            </m:e>
          </m:d>
          <m:r>
            <w:rPr>
              <w:rFonts w:ascii="Cambria Math" w:hAnsi="Cambria Math"/>
              <w:sz w:val="28"/>
              <w:szCs w:val="28"/>
            </w:rPr>
            <m:t>, C=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-3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e>
                </m:mr>
              </m:m>
            </m:e>
          </m:d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14:paraId="38835D14" w14:textId="2CA823D7" w:rsidR="001A3DA5" w:rsidRDefault="001A3DA5" w:rsidP="001A3DA5">
      <w:pPr>
        <w:suppressAutoHyphens/>
        <w:spacing w:line="360" w:lineRule="auto"/>
        <w:ind w:left="360"/>
        <w:jc w:val="center"/>
        <w:rPr>
          <w:rFonts w:ascii="Times New Roman" w:hAnsi="Times New Roman"/>
          <w:b/>
          <w:i/>
          <w:sz w:val="28"/>
          <w:szCs w:val="28"/>
        </w:rPr>
      </w:pPr>
      <w:r w:rsidRPr="00FE0579">
        <w:rPr>
          <w:rFonts w:ascii="Times New Roman" w:hAnsi="Times New Roman"/>
          <w:b/>
          <w:i/>
          <w:sz w:val="28"/>
          <w:szCs w:val="28"/>
        </w:rPr>
        <w:t xml:space="preserve">Примерные задания </w:t>
      </w:r>
      <w:r>
        <w:rPr>
          <w:rFonts w:ascii="Times New Roman" w:hAnsi="Times New Roman"/>
          <w:b/>
          <w:i/>
          <w:sz w:val="28"/>
          <w:szCs w:val="28"/>
        </w:rPr>
        <w:t>для решения на практических занятиях</w:t>
      </w:r>
    </w:p>
    <w:p w14:paraId="2B4606E6" w14:textId="31BDB428" w:rsidR="001A3DA5" w:rsidRDefault="001A3DA5" w:rsidP="00650758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1. </w:t>
      </w:r>
      <w:r w:rsidR="003A6364">
        <w:rPr>
          <w:rFonts w:ascii="Times New Roman" w:hAnsi="Times New Roman"/>
          <w:bCs/>
          <w:iCs/>
          <w:sz w:val="28"/>
          <w:szCs w:val="28"/>
        </w:rPr>
        <w:t xml:space="preserve">Должник берет в долг деньги и выписывает кредитору вексель на сумму 100000 руб. со сроком погашения 21 месяц. В день эмиссии начальная рыночная ставка равна 15%. Спустя год кредитор продает вексель при текущей рыночной ставке 14% годовых. </w:t>
      </w:r>
      <w:proofErr w:type="gramStart"/>
      <w:r w:rsidR="003A6364">
        <w:rPr>
          <w:rFonts w:ascii="Times New Roman" w:hAnsi="Times New Roman"/>
          <w:bCs/>
          <w:iCs/>
          <w:sz w:val="28"/>
          <w:szCs w:val="28"/>
        </w:rPr>
        <w:t>Найти</w:t>
      </w:r>
      <w:proofErr w:type="gramEnd"/>
      <w:r w:rsidR="003A6364">
        <w:rPr>
          <w:rFonts w:ascii="Times New Roman" w:hAnsi="Times New Roman"/>
          <w:bCs/>
          <w:iCs/>
          <w:sz w:val="28"/>
          <w:szCs w:val="28"/>
        </w:rPr>
        <w:t xml:space="preserve"> а) срок обращения, срок до погашения и срок владения кредитора векселем; б) начальную цену векселя, текущую учетную ставку; в) доход, доходность за период, годовую простую и эффективную доходность банка; г)</w:t>
      </w:r>
      <w:r w:rsidR="003A6364" w:rsidRPr="003A6364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3A6364">
        <w:rPr>
          <w:rFonts w:ascii="Times New Roman" w:hAnsi="Times New Roman"/>
          <w:bCs/>
          <w:iCs/>
          <w:sz w:val="28"/>
          <w:szCs w:val="28"/>
        </w:rPr>
        <w:t>доход, доходность за период, годовую простую и эффективную доходность векселедержателя.</w:t>
      </w:r>
    </w:p>
    <w:p w14:paraId="25C2AFB6" w14:textId="39A8706A" w:rsidR="003A6364" w:rsidRDefault="003A6364" w:rsidP="00650758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lastRenderedPageBreak/>
        <w:t xml:space="preserve">2. Какую сумму нужно ежемесячно вносить в банк, чтобы к концу 13-го года накопить 7500000 </w:t>
      </w:r>
      <w:r w:rsidR="006D4F5C">
        <w:rPr>
          <w:rFonts w:ascii="Times New Roman" w:hAnsi="Times New Roman"/>
          <w:bCs/>
          <w:iCs/>
          <w:sz w:val="28"/>
          <w:szCs w:val="28"/>
        </w:rPr>
        <w:t>руб., если ставка банка 9% годовых, начисляемых четыре раза в год? Рента авансированная.</w:t>
      </w:r>
    </w:p>
    <w:p w14:paraId="67CA0ADB" w14:textId="6A0B23F3" w:rsidR="006D4F5C" w:rsidRDefault="006D4F5C" w:rsidP="00650758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3. Инвестор купил по номиналу (1000 руб.) десятилетнюю облигацию с годовыми купонами по ставке 18% годовых. Найти полную эффективную доходность от продажи облигации, если в момент погашения ставка рефинансирования купонов равна 20% годовых.</w:t>
      </w:r>
    </w:p>
    <w:p w14:paraId="673194F0" w14:textId="43CB59F5" w:rsidR="00305373" w:rsidRDefault="006D4F5C" w:rsidP="00650758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 xml:space="preserve">Рынок из двух активов имеет параметры: вектор </w:t>
      </w:r>
      <w:proofErr w:type="gramStart"/>
      <w:r>
        <w:rPr>
          <w:rFonts w:ascii="Times New Roman" w:hAnsi="Times New Roman"/>
          <w:sz w:val="28"/>
          <w:szCs w:val="28"/>
        </w:rPr>
        <w:t>доходностей:  (</w:t>
      </w:r>
      <w:proofErr w:type="gramEnd"/>
      <w:r>
        <w:rPr>
          <w:rFonts w:ascii="Times New Roman" w:hAnsi="Times New Roman"/>
          <w:sz w:val="28"/>
          <w:szCs w:val="28"/>
        </w:rPr>
        <w:t xml:space="preserve">2; 5), риск активов (4; 8), коэффициент корреляции 0,5. Найти уравнение </w:t>
      </w:r>
      <w:proofErr w:type="spellStart"/>
      <w:r>
        <w:rPr>
          <w:rFonts w:ascii="Times New Roman" w:hAnsi="Times New Roman"/>
          <w:sz w:val="28"/>
          <w:szCs w:val="28"/>
        </w:rPr>
        <w:t>критериального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множества модели </w:t>
      </w:r>
      <w:proofErr w:type="spellStart"/>
      <w:r>
        <w:rPr>
          <w:rFonts w:ascii="Times New Roman" w:hAnsi="Times New Roman"/>
          <w:sz w:val="28"/>
          <w:szCs w:val="28"/>
        </w:rPr>
        <w:t>Блека</w:t>
      </w:r>
      <w:proofErr w:type="spellEnd"/>
      <w:r>
        <w:rPr>
          <w:rFonts w:ascii="Times New Roman" w:hAnsi="Times New Roman"/>
          <w:sz w:val="28"/>
          <w:szCs w:val="28"/>
        </w:rPr>
        <w:t xml:space="preserve">. Найти координаты вершины параболы, представляющей </w:t>
      </w:r>
      <w:proofErr w:type="spellStart"/>
      <w:r>
        <w:rPr>
          <w:rFonts w:ascii="Times New Roman" w:hAnsi="Times New Roman"/>
          <w:sz w:val="28"/>
          <w:szCs w:val="28"/>
        </w:rPr>
        <w:t>критериальное</w:t>
      </w:r>
      <w:proofErr w:type="spellEnd"/>
      <w:r>
        <w:rPr>
          <w:rFonts w:ascii="Times New Roman" w:hAnsi="Times New Roman"/>
          <w:sz w:val="28"/>
          <w:szCs w:val="28"/>
        </w:rPr>
        <w:t xml:space="preserve"> множество. Найти эффективные границы </w:t>
      </w:r>
      <w:proofErr w:type="spellStart"/>
      <w:r>
        <w:rPr>
          <w:rFonts w:ascii="Times New Roman" w:hAnsi="Times New Roman"/>
          <w:sz w:val="28"/>
          <w:szCs w:val="28"/>
        </w:rPr>
        <w:t>критериальных</w:t>
      </w:r>
      <w:proofErr w:type="spellEnd"/>
      <w:r>
        <w:rPr>
          <w:rFonts w:ascii="Times New Roman" w:hAnsi="Times New Roman"/>
          <w:sz w:val="28"/>
          <w:szCs w:val="28"/>
        </w:rPr>
        <w:t xml:space="preserve"> множеств в моделях </w:t>
      </w:r>
      <w:proofErr w:type="spellStart"/>
      <w:r>
        <w:rPr>
          <w:rFonts w:ascii="Times New Roman" w:hAnsi="Times New Roman"/>
          <w:sz w:val="28"/>
          <w:szCs w:val="28"/>
        </w:rPr>
        <w:t>Блека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Марковица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6B46F20E" w14:textId="77777777" w:rsidR="00650758" w:rsidRPr="003170A7" w:rsidRDefault="00650758" w:rsidP="00650758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14:paraId="5EF854FF" w14:textId="77777777" w:rsidR="00FE0579" w:rsidRPr="00FE0579" w:rsidRDefault="00FE0579" w:rsidP="00FE0579">
      <w:pPr>
        <w:spacing w:line="36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FE0579">
        <w:rPr>
          <w:rFonts w:ascii="Times New Roman" w:hAnsi="Times New Roman"/>
          <w:i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математики. </w:t>
      </w:r>
    </w:p>
    <w:p w14:paraId="77E1A615" w14:textId="77777777" w:rsidR="009526E2" w:rsidRPr="00665C5F" w:rsidRDefault="004439BC" w:rsidP="004439BC">
      <w:pPr>
        <w:pStyle w:val="2"/>
        <w:jc w:val="left"/>
      </w:pPr>
      <w:bookmarkStart w:id="21" w:name="_Toc134893285"/>
      <w:r w:rsidRPr="00665C5F">
        <w:t>7.</w:t>
      </w:r>
      <w:r w:rsidR="00A14E08" w:rsidRPr="00665C5F">
        <w:t xml:space="preserve"> </w:t>
      </w:r>
      <w:r w:rsidR="009526E2" w:rsidRPr="00665C5F">
        <w:t>Фонд оценочных средств для проведения промежуточной аттестации обучающихся по данной дисциплине</w:t>
      </w:r>
      <w:bookmarkEnd w:id="21"/>
    </w:p>
    <w:p w14:paraId="26AD5F9A" w14:textId="77777777" w:rsidR="00D7608F" w:rsidRPr="00A12253" w:rsidRDefault="009526E2" w:rsidP="007F76D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65C5F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A122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 </w:t>
      </w:r>
      <w:r w:rsidRPr="00A12253">
        <w:rPr>
          <w:rFonts w:ascii="Times New Roman" w:hAnsi="Times New Roman"/>
          <w:b/>
          <w:sz w:val="28"/>
          <w:szCs w:val="28"/>
        </w:rPr>
        <w:t xml:space="preserve">«Перечень планируемых результатов освоения образовательной программы </w:t>
      </w:r>
      <w:r w:rsidR="008A52F7" w:rsidRPr="00A12253">
        <w:rPr>
          <w:rFonts w:ascii="Times New Roman" w:hAnsi="Times New Roman"/>
          <w:b/>
          <w:sz w:val="28"/>
          <w:szCs w:val="28"/>
        </w:rPr>
        <w:t>(</w:t>
      </w:r>
      <w:r w:rsidR="00A14E08" w:rsidRPr="00A12253">
        <w:rPr>
          <w:rFonts w:ascii="Times New Roman" w:hAnsi="Times New Roman"/>
          <w:b/>
          <w:sz w:val="28"/>
          <w:szCs w:val="28"/>
        </w:rPr>
        <w:t xml:space="preserve">перечень компетенций) </w:t>
      </w:r>
      <w:r w:rsidRPr="00A12253">
        <w:rPr>
          <w:rFonts w:ascii="Times New Roman" w:hAnsi="Times New Roman"/>
          <w:b/>
          <w:sz w:val="28"/>
          <w:szCs w:val="28"/>
        </w:rPr>
        <w:t>с указанием индикаторов их достижения и планируемых результатов обучения по дисциплине».</w:t>
      </w:r>
      <w:r w:rsidR="007F76D8" w:rsidRPr="00A122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76A4269C" w14:textId="77777777" w:rsidR="0004449C" w:rsidRDefault="0004449C" w:rsidP="00932273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439670B" w14:textId="1FA7779B" w:rsidR="00DB3510" w:rsidRDefault="00626821" w:rsidP="00932273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65C5F">
        <w:rPr>
          <w:rFonts w:ascii="Times New Roman" w:eastAsia="Times New Roman" w:hAnsi="Times New Roman"/>
          <w:b/>
          <w:sz w:val="28"/>
          <w:szCs w:val="28"/>
          <w:lang w:eastAsia="ru-RU"/>
        </w:rPr>
        <w:t>Типовые контрольные задания или иные материалы, необходимые для</w:t>
      </w:r>
      <w:r w:rsidR="0093227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665C5F">
        <w:rPr>
          <w:rFonts w:ascii="Times New Roman" w:eastAsia="Times New Roman" w:hAnsi="Times New Roman"/>
          <w:b/>
          <w:sz w:val="28"/>
          <w:szCs w:val="28"/>
          <w:lang w:eastAsia="ru-RU"/>
        </w:rPr>
        <w:t>оценки индикаторов достижения компетенций, знаний и умений</w:t>
      </w:r>
    </w:p>
    <w:p w14:paraId="0932F182" w14:textId="77777777" w:rsidR="006E6FB6" w:rsidRPr="006E6FB6" w:rsidRDefault="006E6FB6" w:rsidP="006E6FB6">
      <w:pPr>
        <w:spacing w:after="0" w:line="36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7B26">
        <w:rPr>
          <w:rFonts w:ascii="Times New Roman" w:eastAsia="Times New Roman" w:hAnsi="Times New Roman"/>
          <w:sz w:val="28"/>
          <w:szCs w:val="28"/>
          <w:lang w:eastAsia="ru-RU"/>
        </w:rPr>
        <w:t>Таблица 5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465"/>
        <w:gridCol w:w="2356"/>
        <w:gridCol w:w="226"/>
        <w:gridCol w:w="2454"/>
        <w:gridCol w:w="128"/>
        <w:gridCol w:w="2603"/>
      </w:tblGrid>
      <w:tr w:rsidR="005908E8" w:rsidRPr="004933BE" w14:paraId="026FA154" w14:textId="77777777" w:rsidTr="00477B26">
        <w:trPr>
          <w:trHeight w:val="1620"/>
        </w:trPr>
        <w:tc>
          <w:tcPr>
            <w:tcW w:w="2116" w:type="dxa"/>
            <w:shd w:val="clear" w:color="auto" w:fill="auto"/>
          </w:tcPr>
          <w:p w14:paraId="0267B9E8" w14:textId="77777777" w:rsidR="00CF2F01" w:rsidRPr="004933BE" w:rsidRDefault="00CF2F01" w:rsidP="004933B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bookmarkStart w:id="22" w:name="_Hlk101519361"/>
            <w:r w:rsidRPr="004933BE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lastRenderedPageBreak/>
              <w:t>Наименование</w:t>
            </w:r>
          </w:p>
          <w:p w14:paraId="6053BD2A" w14:textId="77777777" w:rsidR="00CF2F01" w:rsidRPr="004933BE" w:rsidRDefault="00CF2F01" w:rsidP="004933B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компетенции</w:t>
            </w:r>
          </w:p>
        </w:tc>
        <w:tc>
          <w:tcPr>
            <w:tcW w:w="2821" w:type="dxa"/>
            <w:gridSpan w:val="2"/>
            <w:shd w:val="clear" w:color="auto" w:fill="auto"/>
          </w:tcPr>
          <w:p w14:paraId="078CE3D5" w14:textId="77777777" w:rsidR="00CF2F01" w:rsidRPr="004933BE" w:rsidRDefault="00CF2F01" w:rsidP="004933BE">
            <w:pPr>
              <w:shd w:val="clear" w:color="auto" w:fill="FFFFFF"/>
              <w:spacing w:after="160" w:line="259" w:lineRule="auto"/>
              <w:contextualSpacing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933BE">
              <w:rPr>
                <w:rFonts w:ascii="Times New Roman" w:eastAsia="Times New Roman" w:hAnsi="Times New Roman"/>
                <w:b/>
                <w:color w:val="000000"/>
                <w:sz w:val="21"/>
                <w:szCs w:val="21"/>
                <w:lang w:eastAsia="ru-RU"/>
              </w:rPr>
              <w:t>Наименование индикаторов достижения компетенции</w:t>
            </w:r>
          </w:p>
        </w:tc>
        <w:tc>
          <w:tcPr>
            <w:tcW w:w="2680" w:type="dxa"/>
            <w:gridSpan w:val="2"/>
            <w:shd w:val="clear" w:color="auto" w:fill="auto"/>
          </w:tcPr>
          <w:p w14:paraId="430D1841" w14:textId="77777777" w:rsidR="00CF2F01" w:rsidRPr="004933BE" w:rsidRDefault="00CF2F01" w:rsidP="004933B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  <w:u w:val="single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731" w:type="dxa"/>
            <w:gridSpan w:val="2"/>
          </w:tcPr>
          <w:p w14:paraId="68684017" w14:textId="77777777" w:rsidR="00CF2F01" w:rsidRPr="004933BE" w:rsidRDefault="00CF2F01" w:rsidP="004933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4933BE">
              <w:rPr>
                <w:rFonts w:ascii="Times New Roman" w:eastAsia="Times New Roman" w:hAnsi="Times New Roman"/>
                <w:b/>
                <w:color w:val="000000"/>
                <w:sz w:val="21"/>
                <w:szCs w:val="21"/>
                <w:lang w:eastAsia="ru-RU"/>
              </w:rPr>
              <w:t>Типовые контрольные задания</w:t>
            </w:r>
          </w:p>
        </w:tc>
      </w:tr>
      <w:tr w:rsidR="005908E8" w:rsidRPr="004933BE" w14:paraId="1EAD97E0" w14:textId="77777777" w:rsidTr="00CF2F01">
        <w:trPr>
          <w:trHeight w:val="274"/>
        </w:trPr>
        <w:tc>
          <w:tcPr>
            <w:tcW w:w="10348" w:type="dxa"/>
            <w:gridSpan w:val="7"/>
            <w:shd w:val="clear" w:color="auto" w:fill="auto"/>
          </w:tcPr>
          <w:p w14:paraId="0F8CC75F" w14:textId="77777777" w:rsidR="00861A58" w:rsidRPr="00A92CC8" w:rsidRDefault="00861A58" w:rsidP="00861A5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2CC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ОП "Экономика и финансы", ОП «Корпоративные финансы», </w:t>
            </w:r>
          </w:p>
          <w:p w14:paraId="26C92F4E" w14:textId="77777777" w:rsidR="00861A58" w:rsidRPr="00A92CC8" w:rsidRDefault="00861A58" w:rsidP="00861A5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2CC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ОП «Международные финансы / </w:t>
            </w:r>
            <w:proofErr w:type="spellStart"/>
            <w:r w:rsidRPr="00A92CC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International</w:t>
            </w:r>
            <w:proofErr w:type="spellEnd"/>
            <w:r w:rsidRPr="00A92CC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2CC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Finance</w:t>
            </w:r>
            <w:proofErr w:type="spellEnd"/>
            <w:r w:rsidRPr="00A92CC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»,</w:t>
            </w:r>
          </w:p>
          <w:p w14:paraId="0F2878C3" w14:textId="77777777" w:rsidR="00CF2F01" w:rsidRPr="004933BE" w:rsidRDefault="00861A58" w:rsidP="00861A5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2CC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 «Мировая экономика, мировые финансы и международный бизнес (с частичной реализацией на англ. языке)»</w:t>
            </w:r>
          </w:p>
        </w:tc>
      </w:tr>
      <w:tr w:rsidR="005908E8" w:rsidRPr="004933BE" w14:paraId="127C53FC" w14:textId="77777777" w:rsidTr="00477B26">
        <w:trPr>
          <w:trHeight w:val="1529"/>
        </w:trPr>
        <w:tc>
          <w:tcPr>
            <w:tcW w:w="2116" w:type="dxa"/>
            <w:vMerge w:val="restart"/>
            <w:shd w:val="clear" w:color="auto" w:fill="auto"/>
          </w:tcPr>
          <w:p w14:paraId="04A82759" w14:textId="77777777" w:rsidR="00CF2F01" w:rsidRPr="004933BE" w:rsidRDefault="00CF2F01" w:rsidP="00832BD4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ПКН-3</w:t>
            </w:r>
          </w:p>
          <w:p w14:paraId="41FA32EF" w14:textId="77777777" w:rsidR="00CF2F01" w:rsidRPr="004933BE" w:rsidRDefault="00CF2F01" w:rsidP="00832BD4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результаты</w:t>
            </w:r>
          </w:p>
        </w:tc>
        <w:tc>
          <w:tcPr>
            <w:tcW w:w="2821" w:type="dxa"/>
            <w:gridSpan w:val="2"/>
            <w:shd w:val="clear" w:color="auto" w:fill="auto"/>
          </w:tcPr>
          <w:p w14:paraId="3680DE1B" w14:textId="77777777" w:rsidR="00CF2F01" w:rsidRPr="004933BE" w:rsidRDefault="00CF2F01" w:rsidP="004933B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1.Проводит сбор, обработку и статистический анализ данных для решения финансово-экономических задач.</w:t>
            </w:r>
          </w:p>
        </w:tc>
        <w:tc>
          <w:tcPr>
            <w:tcW w:w="2680" w:type="dxa"/>
            <w:gridSpan w:val="2"/>
            <w:shd w:val="clear" w:color="auto" w:fill="auto"/>
          </w:tcPr>
          <w:p w14:paraId="08D57F23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базовые основы актуальных методов сбора и анализа финансовых данных</w:t>
            </w:r>
          </w:p>
          <w:p w14:paraId="017B2694" w14:textId="77777777" w:rsidR="00CF2F01" w:rsidRPr="004933BE" w:rsidRDefault="00CF2F01" w:rsidP="004933BE">
            <w:pPr>
              <w:spacing w:after="160" w:line="259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анализировать данные для решения финансово-экономических задач </w:t>
            </w:r>
          </w:p>
        </w:tc>
        <w:tc>
          <w:tcPr>
            <w:tcW w:w="2731" w:type="dxa"/>
            <w:gridSpan w:val="2"/>
            <w:shd w:val="clear" w:color="auto" w:fill="auto"/>
          </w:tcPr>
          <w:p w14:paraId="6C83AC77" w14:textId="77777777" w:rsidR="00CF2F01" w:rsidRPr="004933BE" w:rsidRDefault="00CF2F01" w:rsidP="004933B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</w:rPr>
            </w:pPr>
            <w:r w:rsidRPr="004933BE">
              <w:rPr>
                <w:rFonts w:ascii="Times New Roman" w:hAnsi="Times New Roman"/>
                <w:color w:val="000000"/>
              </w:rPr>
              <w:t xml:space="preserve">Используйте пакет </w:t>
            </w:r>
            <w:proofErr w:type="spellStart"/>
            <w:r w:rsidRPr="004933BE">
              <w:rPr>
                <w:rFonts w:ascii="Times New Roman" w:hAnsi="Times New Roman"/>
                <w:color w:val="000000"/>
              </w:rPr>
              <w:t>Quantmod</w:t>
            </w:r>
            <w:proofErr w:type="spellEnd"/>
            <w:r w:rsidRPr="004933BE">
              <w:rPr>
                <w:rFonts w:ascii="Times New Roman" w:hAnsi="Times New Roman"/>
                <w:color w:val="000000"/>
              </w:rPr>
              <w:t xml:space="preserve"> (https://cran.r-project.org/web/packages/quantmod/index.html) для работы с финансовыми данными в R и построения и тестирования финансовых моделей</w:t>
            </w:r>
          </w:p>
        </w:tc>
      </w:tr>
      <w:tr w:rsidR="005908E8" w:rsidRPr="004933BE" w14:paraId="73E04C8C" w14:textId="77777777" w:rsidTr="00477B26">
        <w:trPr>
          <w:trHeight w:val="274"/>
        </w:trPr>
        <w:tc>
          <w:tcPr>
            <w:tcW w:w="2116" w:type="dxa"/>
            <w:vMerge/>
            <w:shd w:val="clear" w:color="auto" w:fill="auto"/>
          </w:tcPr>
          <w:p w14:paraId="46AEA836" w14:textId="77777777" w:rsidR="00CF2F01" w:rsidRPr="004933BE" w:rsidRDefault="00CF2F01" w:rsidP="004933B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21" w:type="dxa"/>
            <w:gridSpan w:val="2"/>
            <w:shd w:val="clear" w:color="auto" w:fill="auto"/>
          </w:tcPr>
          <w:p w14:paraId="35780C44" w14:textId="77777777" w:rsidR="00CF2F01" w:rsidRPr="004933BE" w:rsidRDefault="00CF2F01" w:rsidP="004933B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</w:tc>
        <w:tc>
          <w:tcPr>
            <w:tcW w:w="2680" w:type="dxa"/>
            <w:gridSpan w:val="2"/>
            <w:shd w:val="clear" w:color="auto" w:fill="auto"/>
          </w:tcPr>
          <w:p w14:paraId="597B4EB7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основные математические модели финансово-экономических задач и их решений</w:t>
            </w:r>
          </w:p>
          <w:p w14:paraId="6A879D4B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сформулировать математическую постановку для решения стандартных профессиональных финансово-экономических задач и подобрать метод решения</w:t>
            </w:r>
          </w:p>
        </w:tc>
        <w:tc>
          <w:tcPr>
            <w:tcW w:w="2731" w:type="dxa"/>
            <w:gridSpan w:val="2"/>
            <w:shd w:val="clear" w:color="auto" w:fill="auto"/>
          </w:tcPr>
          <w:p w14:paraId="6FAA25C7" w14:textId="77777777" w:rsidR="00CF2F01" w:rsidRPr="004933BE" w:rsidRDefault="00CF2F01" w:rsidP="00F31908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4933BE">
              <w:rPr>
                <w:rFonts w:ascii="Times New Roman" w:hAnsi="Times New Roman"/>
                <w:color w:val="000000"/>
              </w:rPr>
              <w:t xml:space="preserve">С помощью информационной интернет-площадки </w:t>
            </w:r>
            <w:proofErr w:type="spellStart"/>
            <w:r w:rsidRPr="004933BE">
              <w:rPr>
                <w:rFonts w:ascii="Times New Roman" w:hAnsi="Times New Roman"/>
                <w:color w:val="000000"/>
              </w:rPr>
              <w:t>Финам</w:t>
            </w:r>
            <w:proofErr w:type="spellEnd"/>
            <w:r w:rsidRPr="004933BE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933BE">
              <w:rPr>
                <w:rFonts w:ascii="Times New Roman" w:hAnsi="Times New Roman"/>
                <w:color w:val="000000"/>
              </w:rPr>
              <w:t>Bloomberg</w:t>
            </w:r>
            <w:proofErr w:type="spellEnd"/>
            <w:r w:rsidRPr="004933BE">
              <w:rPr>
                <w:rFonts w:ascii="Times New Roman" w:hAnsi="Times New Roman"/>
                <w:color w:val="000000"/>
              </w:rPr>
              <w:t xml:space="preserve"> или других ресурсов получите таблицу значений цен закрытия за 30 дней о трех компаниях, входящих в индекс голубых фишек индекса РТС.</w:t>
            </w:r>
          </w:p>
          <w:p w14:paraId="6D7833D5" w14:textId="77777777" w:rsidR="00CF2F01" w:rsidRPr="004933BE" w:rsidRDefault="00CF2F01" w:rsidP="00F31908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4933BE">
              <w:rPr>
                <w:rFonts w:ascii="Times New Roman" w:hAnsi="Times New Roman"/>
                <w:color w:val="000000"/>
              </w:rPr>
              <w:t>Вычислите ожидаемую доходность и волатильность выбранных активов.</w:t>
            </w:r>
          </w:p>
          <w:p w14:paraId="37696BFD" w14:textId="77777777" w:rsidR="00CF2F01" w:rsidRPr="004933BE" w:rsidRDefault="00CF2F01" w:rsidP="00F31908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4933BE">
              <w:rPr>
                <w:rFonts w:ascii="Times New Roman" w:hAnsi="Times New Roman"/>
                <w:color w:val="000000"/>
              </w:rPr>
              <w:t>Получите значения индекса РТС за тот же период и используйте полученные сведения при расчете рыночного портфеля.</w:t>
            </w:r>
          </w:p>
          <w:p w14:paraId="62609B41" w14:textId="77777777" w:rsidR="00CF2F01" w:rsidRPr="004933BE" w:rsidRDefault="00CF2F01" w:rsidP="00F31908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4933BE">
              <w:rPr>
                <w:rFonts w:ascii="Times New Roman" w:hAnsi="Times New Roman"/>
                <w:color w:val="000000"/>
              </w:rPr>
              <w:t>Постройте эффективную границу.</w:t>
            </w:r>
          </w:p>
          <w:p w14:paraId="2F30FE5B" w14:textId="77777777" w:rsidR="00CF2F01" w:rsidRPr="004933BE" w:rsidRDefault="00CF2F01" w:rsidP="00F31908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4933BE">
              <w:rPr>
                <w:rFonts w:ascii="Times New Roman" w:hAnsi="Times New Roman"/>
                <w:color w:val="000000"/>
              </w:rPr>
              <w:t>Постройте эффективную границу при условии запрета коротких продаж.</w:t>
            </w:r>
          </w:p>
          <w:p w14:paraId="059AB890" w14:textId="77777777" w:rsidR="00CF2F01" w:rsidRPr="004933BE" w:rsidRDefault="00CF2F01" w:rsidP="00F31908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4933BE">
              <w:rPr>
                <w:rFonts w:ascii="Times New Roman" w:hAnsi="Times New Roman"/>
                <w:color w:val="000000"/>
              </w:rPr>
              <w:t xml:space="preserve">Рассчитайте коэффициенты альфа и бета (в качестве </w:t>
            </w:r>
            <w:proofErr w:type="spellStart"/>
            <w:r w:rsidRPr="004933BE">
              <w:rPr>
                <w:rFonts w:ascii="Times New Roman" w:hAnsi="Times New Roman"/>
                <w:color w:val="000000"/>
              </w:rPr>
              <w:t>безрисковой</w:t>
            </w:r>
            <w:proofErr w:type="spellEnd"/>
            <w:r w:rsidRPr="004933BE">
              <w:rPr>
                <w:rFonts w:ascii="Times New Roman" w:hAnsi="Times New Roman"/>
                <w:color w:val="000000"/>
              </w:rPr>
              <w:t xml:space="preserve"> ставки взять ставку по инструментам фиксированной доходности).</w:t>
            </w:r>
          </w:p>
          <w:p w14:paraId="1BA71513" w14:textId="77777777" w:rsidR="00CF2F01" w:rsidRPr="00F31908" w:rsidRDefault="00CF2F01" w:rsidP="00F3190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4933BE">
              <w:rPr>
                <w:rFonts w:ascii="Times New Roman" w:hAnsi="Times New Roman"/>
                <w:color w:val="000000"/>
              </w:rPr>
              <w:lastRenderedPageBreak/>
              <w:t>Напишите уравнения: линия рынка капитала CML, SML</w:t>
            </w:r>
          </w:p>
        </w:tc>
      </w:tr>
      <w:tr w:rsidR="005908E8" w:rsidRPr="004933BE" w14:paraId="5301CDD6" w14:textId="77777777" w:rsidTr="00477B26">
        <w:trPr>
          <w:trHeight w:val="274"/>
        </w:trPr>
        <w:tc>
          <w:tcPr>
            <w:tcW w:w="2116" w:type="dxa"/>
            <w:vMerge/>
            <w:shd w:val="clear" w:color="auto" w:fill="auto"/>
          </w:tcPr>
          <w:p w14:paraId="7EE57E1B" w14:textId="77777777" w:rsidR="00CF2F01" w:rsidRPr="004933BE" w:rsidRDefault="00CF2F01" w:rsidP="004933B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21" w:type="dxa"/>
            <w:gridSpan w:val="2"/>
            <w:shd w:val="clear" w:color="auto" w:fill="auto"/>
          </w:tcPr>
          <w:p w14:paraId="4523DDB3" w14:textId="77777777" w:rsidR="00CF2F01" w:rsidRPr="004933BE" w:rsidRDefault="00CF2F01" w:rsidP="004933B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</w:tc>
        <w:tc>
          <w:tcPr>
            <w:tcW w:w="2680" w:type="dxa"/>
            <w:gridSpan w:val="2"/>
            <w:shd w:val="clear" w:color="auto" w:fill="auto"/>
          </w:tcPr>
          <w:p w14:paraId="0BFCFAAA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основы системного подхода к выбору математических методов и информационных технологий для решения конкретных финансово-экономических задач в профессиональной области</w:t>
            </w:r>
          </w:p>
          <w:p w14:paraId="03290F0C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использовать системный подход к выбору математических методов и информационных технологий для решения конкретных финансово-экономических задач в профессиональной области</w:t>
            </w:r>
          </w:p>
        </w:tc>
        <w:tc>
          <w:tcPr>
            <w:tcW w:w="2731" w:type="dxa"/>
            <w:gridSpan w:val="2"/>
            <w:shd w:val="clear" w:color="auto" w:fill="auto"/>
          </w:tcPr>
          <w:p w14:paraId="5932F72E" w14:textId="77777777" w:rsidR="00CF2F01" w:rsidRPr="004933BE" w:rsidRDefault="00CF2F01" w:rsidP="00C533D4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4933BE">
              <w:rPr>
                <w:rFonts w:ascii="Times New Roman" w:hAnsi="Times New Roman"/>
                <w:color w:val="000000"/>
              </w:rPr>
              <w:t xml:space="preserve">С помощью информационной интернет-площадки </w:t>
            </w:r>
            <w:proofErr w:type="spellStart"/>
            <w:r w:rsidRPr="004933BE">
              <w:rPr>
                <w:rFonts w:ascii="Times New Roman" w:hAnsi="Times New Roman"/>
                <w:color w:val="000000"/>
              </w:rPr>
              <w:t>Финам</w:t>
            </w:r>
            <w:proofErr w:type="spellEnd"/>
            <w:r w:rsidRPr="004933BE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933BE">
              <w:rPr>
                <w:rFonts w:ascii="Times New Roman" w:hAnsi="Times New Roman"/>
                <w:color w:val="000000"/>
              </w:rPr>
              <w:t>Bloomberg</w:t>
            </w:r>
            <w:proofErr w:type="spellEnd"/>
            <w:r w:rsidRPr="004933BE">
              <w:rPr>
                <w:rFonts w:ascii="Times New Roman" w:hAnsi="Times New Roman"/>
                <w:color w:val="000000"/>
              </w:rPr>
              <w:t xml:space="preserve"> или других ресурсов получите таблицу значений цен закрытия за 30 дней о трех компаниях, входящих в индекс голубых фишек индекса РТС.</w:t>
            </w:r>
          </w:p>
          <w:p w14:paraId="134185EB" w14:textId="77777777" w:rsidR="00CF2F01" w:rsidRPr="004933BE" w:rsidRDefault="00CF2F01" w:rsidP="00C533D4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4933BE">
              <w:rPr>
                <w:rFonts w:ascii="Times New Roman" w:hAnsi="Times New Roman"/>
                <w:color w:val="000000"/>
              </w:rPr>
              <w:t>Вычислите ожидаемую доходность и волатильность выбранных активов.</w:t>
            </w:r>
          </w:p>
          <w:p w14:paraId="53BB498F" w14:textId="77777777" w:rsidR="00CF2F01" w:rsidRPr="004933BE" w:rsidRDefault="00CF2F01" w:rsidP="00C533D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u w:val="single"/>
              </w:rPr>
            </w:pPr>
            <w:r w:rsidRPr="004933BE">
              <w:rPr>
                <w:rFonts w:ascii="Times New Roman" w:hAnsi="Times New Roman"/>
                <w:color w:val="000000"/>
              </w:rPr>
              <w:t>Получите значения индекса РТС за тот же период и используйте полученные сведения при расчете рыночного портфеля.</w:t>
            </w:r>
          </w:p>
        </w:tc>
      </w:tr>
      <w:tr w:rsidR="005908E8" w:rsidRPr="004933BE" w14:paraId="0A10DBDC" w14:textId="77777777" w:rsidTr="00477B26">
        <w:trPr>
          <w:trHeight w:val="274"/>
        </w:trPr>
        <w:tc>
          <w:tcPr>
            <w:tcW w:w="2116" w:type="dxa"/>
            <w:vMerge/>
            <w:shd w:val="clear" w:color="auto" w:fill="auto"/>
          </w:tcPr>
          <w:p w14:paraId="0742713F" w14:textId="77777777" w:rsidR="00CF2F01" w:rsidRPr="004933BE" w:rsidRDefault="00CF2F01" w:rsidP="004933B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21" w:type="dxa"/>
            <w:gridSpan w:val="2"/>
            <w:shd w:val="clear" w:color="auto" w:fill="auto"/>
          </w:tcPr>
          <w:p w14:paraId="1AFF43F2" w14:textId="77777777" w:rsidR="00CF2F01" w:rsidRPr="004933BE" w:rsidRDefault="00CF2F01" w:rsidP="004933B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2680" w:type="dxa"/>
            <w:gridSpan w:val="2"/>
            <w:shd w:val="clear" w:color="auto" w:fill="auto"/>
          </w:tcPr>
          <w:p w14:paraId="4DDE6E62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методы анализа результатов исследования моделей финансово-экономических задач</w:t>
            </w:r>
          </w:p>
          <w:p w14:paraId="693D8CC7" w14:textId="77777777" w:rsidR="00CF2F01" w:rsidRPr="004933BE" w:rsidRDefault="00CF2F01" w:rsidP="004933B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принимать управленческие решения на основе проведенного финансового анализа</w:t>
            </w:r>
          </w:p>
        </w:tc>
        <w:tc>
          <w:tcPr>
            <w:tcW w:w="2731" w:type="dxa"/>
            <w:gridSpan w:val="2"/>
            <w:shd w:val="clear" w:color="auto" w:fill="auto"/>
          </w:tcPr>
          <w:p w14:paraId="794E8CB3" w14:textId="77777777" w:rsidR="00CF2F01" w:rsidRPr="004933BE" w:rsidRDefault="00CF2F01" w:rsidP="00C533D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4933BE">
              <w:rPr>
                <w:rFonts w:ascii="Times New Roman" w:hAnsi="Times New Roman"/>
                <w:bCs/>
                <w:color w:val="000000"/>
              </w:rPr>
              <w:t>Сравнить по критерию чистого дисконтированного дохода инвестиционные проекты, заданные следующими потоками платежей:</w:t>
            </w:r>
          </w:p>
          <w:p w14:paraId="5578AA22" w14:textId="77777777" w:rsidR="00CF2F01" w:rsidRPr="004933BE" w:rsidRDefault="00CF2F01" w:rsidP="00C533D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4933BE">
              <w:rPr>
                <w:rFonts w:ascii="Times New Roman" w:hAnsi="Times New Roman"/>
                <w:bCs/>
                <w:color w:val="000000"/>
              </w:rPr>
              <w:t>A</w:t>
            </w:r>
            <w:proofErr w:type="gramStart"/>
            <w:r w:rsidRPr="004933BE">
              <w:rPr>
                <w:rFonts w:ascii="Times New Roman" w:hAnsi="Times New Roman"/>
                <w:bCs/>
                <w:color w:val="000000"/>
              </w:rPr>
              <w:t>={</w:t>
            </w:r>
            <w:proofErr w:type="gramEnd"/>
            <w:r w:rsidRPr="004933BE">
              <w:rPr>
                <w:rFonts w:ascii="Times New Roman" w:hAnsi="Times New Roman"/>
                <w:bCs/>
                <w:color w:val="000000"/>
              </w:rPr>
              <w:t>(0,-1000),(1,300),(2,200),(3,100),(4,100),(5,800)};</w:t>
            </w:r>
          </w:p>
          <w:p w14:paraId="1123C4FA" w14:textId="77777777" w:rsidR="00CF2F01" w:rsidRPr="004933BE" w:rsidRDefault="00CF2F01" w:rsidP="00C533D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4933BE">
              <w:rPr>
                <w:rFonts w:ascii="Times New Roman" w:hAnsi="Times New Roman"/>
                <w:bCs/>
                <w:color w:val="000000"/>
              </w:rPr>
              <w:t>B</w:t>
            </w:r>
            <w:proofErr w:type="gramStart"/>
            <w:r w:rsidRPr="004933BE">
              <w:rPr>
                <w:rFonts w:ascii="Times New Roman" w:hAnsi="Times New Roman"/>
                <w:bCs/>
                <w:color w:val="000000"/>
              </w:rPr>
              <w:t>={</w:t>
            </w:r>
            <w:proofErr w:type="gramEnd"/>
            <w:r w:rsidRPr="004933BE">
              <w:rPr>
                <w:rFonts w:ascii="Times New Roman" w:hAnsi="Times New Roman"/>
                <w:bCs/>
                <w:color w:val="000000"/>
              </w:rPr>
              <w:t>(0,-1000),(1,800),(2,100),(3,100),(4,200),(5,300)}.</w:t>
            </w:r>
          </w:p>
          <w:p w14:paraId="24487081" w14:textId="77777777" w:rsidR="00CF2F01" w:rsidRPr="004933BE" w:rsidRDefault="00CF2F01" w:rsidP="00C533D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4933BE">
              <w:rPr>
                <w:rFonts w:ascii="Times New Roman" w:hAnsi="Times New Roman"/>
                <w:bCs/>
                <w:color w:val="000000"/>
              </w:rPr>
              <w:t>Ставка дисконтирования 10%.</w:t>
            </w:r>
          </w:p>
        </w:tc>
      </w:tr>
      <w:tr w:rsidR="005908E8" w:rsidRPr="004933BE" w14:paraId="7F56945A" w14:textId="77777777" w:rsidTr="00CF2F01">
        <w:trPr>
          <w:trHeight w:val="274"/>
        </w:trPr>
        <w:tc>
          <w:tcPr>
            <w:tcW w:w="10348" w:type="dxa"/>
            <w:gridSpan w:val="7"/>
            <w:shd w:val="clear" w:color="auto" w:fill="auto"/>
          </w:tcPr>
          <w:p w14:paraId="43CF35FA" w14:textId="77777777" w:rsidR="00CF2F01" w:rsidRPr="004933BE" w:rsidRDefault="00CF2F01" w:rsidP="00832BD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 «Корпоративные финансы»</w:t>
            </w:r>
          </w:p>
        </w:tc>
      </w:tr>
      <w:tr w:rsidR="005908E8" w:rsidRPr="004933BE" w14:paraId="077E1E64" w14:textId="77777777" w:rsidTr="00477B26">
        <w:trPr>
          <w:trHeight w:val="274"/>
        </w:trPr>
        <w:tc>
          <w:tcPr>
            <w:tcW w:w="2116" w:type="dxa"/>
            <w:vMerge w:val="restart"/>
            <w:shd w:val="clear" w:color="auto" w:fill="auto"/>
          </w:tcPr>
          <w:p w14:paraId="37864D69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ПКН-6</w:t>
            </w:r>
          </w:p>
          <w:p w14:paraId="365493C8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821" w:type="dxa"/>
            <w:gridSpan w:val="2"/>
            <w:shd w:val="clear" w:color="auto" w:fill="auto"/>
          </w:tcPr>
          <w:p w14:paraId="65B622F1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2680" w:type="dxa"/>
            <w:gridSpan w:val="2"/>
            <w:shd w:val="clear" w:color="auto" w:fill="auto"/>
          </w:tcPr>
          <w:p w14:paraId="176755BD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Знать 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приемы</w:t>
            </w: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обоснования оперативных, тактических и стратегических управленческих финансовых решений</w:t>
            </w:r>
          </w:p>
          <w:p w14:paraId="7250F37F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обосновать оперативные, тактические и стратегические управленческие финансовые решения</w:t>
            </w:r>
          </w:p>
        </w:tc>
        <w:tc>
          <w:tcPr>
            <w:tcW w:w="2731" w:type="dxa"/>
            <w:gridSpan w:val="2"/>
            <w:shd w:val="clear" w:color="auto" w:fill="auto"/>
          </w:tcPr>
          <w:p w14:paraId="269A460D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4933BE">
              <w:rPr>
                <w:rFonts w:ascii="Times New Roman" w:hAnsi="Times New Roman"/>
                <w:bCs/>
                <w:color w:val="000000"/>
              </w:rPr>
              <w:t xml:space="preserve">Менеджеру нужно выплатить через 7 лет сумму 1 млн. руб. У него есть возможность инвестировать средства в бескупонные облигации двух видов: а) номинальной стоимостью 5,7914 тыс. руб. и сроком погашения 4 года; б) номинальной стоимостью 21,719 тыс. руб. и сроком погашения 16 лет. Определить, сколько облигаций каждого вида следует приобрести, чтобы защитить средства от возможного изменения процентной </w:t>
            </w:r>
            <w:r w:rsidRPr="004933BE">
              <w:rPr>
                <w:rFonts w:ascii="Times New Roman" w:hAnsi="Times New Roman"/>
                <w:bCs/>
                <w:color w:val="000000"/>
              </w:rPr>
              <w:lastRenderedPageBreak/>
              <w:t>ставки, которая в данный момент равна 9%.</w:t>
            </w:r>
          </w:p>
        </w:tc>
      </w:tr>
      <w:tr w:rsidR="005908E8" w:rsidRPr="004933BE" w14:paraId="04577023" w14:textId="77777777" w:rsidTr="00477B26">
        <w:trPr>
          <w:trHeight w:val="1656"/>
        </w:trPr>
        <w:tc>
          <w:tcPr>
            <w:tcW w:w="2116" w:type="dxa"/>
            <w:vMerge/>
            <w:shd w:val="clear" w:color="auto" w:fill="auto"/>
          </w:tcPr>
          <w:p w14:paraId="0C60A89D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21" w:type="dxa"/>
            <w:gridSpan w:val="2"/>
            <w:shd w:val="clear" w:color="auto" w:fill="auto"/>
          </w:tcPr>
          <w:p w14:paraId="7331510B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2. 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Предлагает варианты решения профессиональных задач в условиях неопределенности</w:t>
            </w:r>
          </w:p>
          <w:p w14:paraId="45FF142C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80" w:type="dxa"/>
            <w:gridSpan w:val="2"/>
            <w:shd w:val="clear" w:color="auto" w:fill="auto"/>
          </w:tcPr>
          <w:p w14:paraId="65B5BB84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варианты решения профессиональных задач в условиях неопределенности</w:t>
            </w:r>
          </w:p>
          <w:p w14:paraId="07E7A780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предлагать 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варианты решения профессиональных задач в условиях неопределенности</w:t>
            </w:r>
          </w:p>
        </w:tc>
        <w:tc>
          <w:tcPr>
            <w:tcW w:w="2731" w:type="dxa"/>
            <w:gridSpan w:val="2"/>
            <w:shd w:val="clear" w:color="auto" w:fill="auto"/>
          </w:tcPr>
          <w:p w14:paraId="5D11863B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4933BE">
              <w:rPr>
                <w:rFonts w:ascii="Times New Roman" w:hAnsi="Times New Roman"/>
                <w:bCs/>
                <w:color w:val="000000"/>
              </w:rPr>
              <w:t xml:space="preserve">Облигация продается по номинальной стоимости со сроком погашения 13 лет и купонной ставкой 6.0 % (с ежегодной выплатой). Найти ее </w:t>
            </w:r>
            <w:proofErr w:type="spellStart"/>
            <w:r w:rsidRPr="004933BE">
              <w:rPr>
                <w:rFonts w:ascii="Times New Roman" w:hAnsi="Times New Roman"/>
                <w:bCs/>
                <w:color w:val="000000"/>
              </w:rPr>
              <w:t>дюрацию</w:t>
            </w:r>
            <w:proofErr w:type="spellEnd"/>
            <w:r w:rsidRPr="004933BE">
              <w:rPr>
                <w:rFonts w:ascii="Times New Roman" w:hAnsi="Times New Roman"/>
                <w:bCs/>
                <w:color w:val="000000"/>
              </w:rPr>
              <w:t xml:space="preserve">. Пусть доходность облигации увеличилась до 8.0 %. Описать изменение </w:t>
            </w:r>
            <w:proofErr w:type="spellStart"/>
            <w:r w:rsidRPr="004933BE">
              <w:rPr>
                <w:rFonts w:ascii="Times New Roman" w:hAnsi="Times New Roman"/>
                <w:bCs/>
                <w:color w:val="000000"/>
              </w:rPr>
              <w:t>дюрации</w:t>
            </w:r>
            <w:proofErr w:type="spellEnd"/>
            <w:r w:rsidRPr="004933BE">
              <w:rPr>
                <w:rFonts w:ascii="Times New Roman" w:hAnsi="Times New Roman"/>
                <w:bCs/>
                <w:color w:val="000000"/>
              </w:rPr>
              <w:t>. Ответ обосновать.</w:t>
            </w:r>
          </w:p>
        </w:tc>
      </w:tr>
      <w:tr w:rsidR="005908E8" w:rsidRPr="004933BE" w14:paraId="1EE21A3C" w14:textId="77777777" w:rsidTr="00CF2F01">
        <w:trPr>
          <w:trHeight w:val="274"/>
        </w:trPr>
        <w:tc>
          <w:tcPr>
            <w:tcW w:w="10348" w:type="dxa"/>
            <w:gridSpan w:val="7"/>
            <w:shd w:val="clear" w:color="auto" w:fill="auto"/>
          </w:tcPr>
          <w:p w14:paraId="29759501" w14:textId="77777777" w:rsidR="00CF2F01" w:rsidRPr="004933BE" w:rsidRDefault="00CF2F01" w:rsidP="004933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 «Экономика и финансы»</w:t>
            </w:r>
          </w:p>
        </w:tc>
      </w:tr>
      <w:tr w:rsidR="005908E8" w:rsidRPr="004933BE" w14:paraId="67A222DA" w14:textId="77777777" w:rsidTr="00477B26">
        <w:trPr>
          <w:trHeight w:val="274"/>
        </w:trPr>
        <w:tc>
          <w:tcPr>
            <w:tcW w:w="2116" w:type="dxa"/>
            <w:vMerge w:val="restart"/>
            <w:shd w:val="clear" w:color="auto" w:fill="auto"/>
          </w:tcPr>
          <w:p w14:paraId="63154597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ПКН-4</w:t>
            </w:r>
          </w:p>
          <w:p w14:paraId="421B8ADF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Способность оценивать показатели деятельности экономических субъектов</w:t>
            </w:r>
          </w:p>
        </w:tc>
        <w:tc>
          <w:tcPr>
            <w:tcW w:w="2821" w:type="dxa"/>
            <w:gridSpan w:val="2"/>
            <w:shd w:val="clear" w:color="auto" w:fill="auto"/>
          </w:tcPr>
          <w:p w14:paraId="35AB5EC2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</w:tc>
        <w:tc>
          <w:tcPr>
            <w:tcW w:w="2680" w:type="dxa"/>
            <w:gridSpan w:val="2"/>
            <w:shd w:val="clear" w:color="auto" w:fill="auto"/>
          </w:tcPr>
          <w:p w14:paraId="0A5F18D7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методы оценки финансовых 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показателей деятельности экономических субъектов</w:t>
            </w:r>
          </w:p>
          <w:p w14:paraId="7D4893D8" w14:textId="77777777" w:rsidR="00CF2F01" w:rsidRPr="004933BE" w:rsidRDefault="00CF2F01" w:rsidP="004933B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методы оценки финансовых 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показателей деятельности экономических субъектов</w:t>
            </w:r>
          </w:p>
        </w:tc>
        <w:tc>
          <w:tcPr>
            <w:tcW w:w="2731" w:type="dxa"/>
            <w:gridSpan w:val="2"/>
            <w:shd w:val="clear" w:color="auto" w:fill="auto"/>
          </w:tcPr>
          <w:p w14:paraId="645CB7F5" w14:textId="11A92DF8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4933BE">
              <w:rPr>
                <w:rFonts w:ascii="Times New Roman" w:hAnsi="Times New Roman"/>
                <w:bCs/>
                <w:color w:val="000000"/>
              </w:rPr>
              <w:t xml:space="preserve">Рыночный портфель имеет доходность 12% и риск (стандартное отклонение) 6%. </w:t>
            </w:r>
            <w:proofErr w:type="spellStart"/>
            <w:r w:rsidRPr="004933BE">
              <w:rPr>
                <w:rFonts w:ascii="Times New Roman" w:hAnsi="Times New Roman"/>
                <w:bCs/>
                <w:color w:val="000000"/>
              </w:rPr>
              <w:t>Безрисковая</w:t>
            </w:r>
            <w:proofErr w:type="spellEnd"/>
            <w:r w:rsidRPr="004933BE">
              <w:rPr>
                <w:rFonts w:ascii="Times New Roman" w:hAnsi="Times New Roman"/>
                <w:bCs/>
                <w:color w:val="000000"/>
              </w:rPr>
              <w:t xml:space="preserve"> доходность равна 5%. Коэффициент неприятия риска инвестором </w:t>
            </w:r>
            <m:oMath>
              <m:r>
                <w:rPr>
                  <w:rFonts w:ascii="Cambria Math" w:hAnsi="Cambria Math"/>
                  <w:color w:val="000000"/>
                </w:rPr>
                <m:t>θ=10</m:t>
              </m:r>
            </m:oMath>
            <w:r w:rsidRPr="004933BE">
              <w:rPr>
                <w:rFonts w:ascii="Times New Roman" w:hAnsi="Times New Roman"/>
                <w:bCs/>
                <w:color w:val="000000"/>
              </w:rPr>
              <w:t>:</w:t>
            </w:r>
          </w:p>
          <w:p w14:paraId="540A20D2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4933BE">
              <w:rPr>
                <w:rFonts w:ascii="Times New Roman" w:hAnsi="Times New Roman"/>
                <w:bCs/>
                <w:color w:val="000000"/>
              </w:rPr>
              <w:t xml:space="preserve">а) Какую комбинацию рыночного и </w:t>
            </w:r>
            <w:proofErr w:type="spellStart"/>
            <w:r w:rsidRPr="004933BE">
              <w:rPr>
                <w:rFonts w:ascii="Times New Roman" w:hAnsi="Times New Roman"/>
                <w:bCs/>
                <w:color w:val="000000"/>
              </w:rPr>
              <w:t>безрискового</w:t>
            </w:r>
            <w:proofErr w:type="spellEnd"/>
            <w:r w:rsidRPr="004933BE">
              <w:rPr>
                <w:rFonts w:ascii="Times New Roman" w:hAnsi="Times New Roman"/>
                <w:bCs/>
                <w:color w:val="000000"/>
              </w:rPr>
              <w:t xml:space="preserve"> портфеля выберет инвестор; </w:t>
            </w:r>
          </w:p>
          <w:p w14:paraId="239A0AEE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</w:rPr>
            </w:pPr>
            <w:r w:rsidRPr="004933BE">
              <w:rPr>
                <w:rFonts w:ascii="Times New Roman" w:hAnsi="Times New Roman"/>
                <w:bCs/>
                <w:color w:val="000000"/>
              </w:rPr>
              <w:t>б) Какова доходность, риск и бета этого портфеля.</w:t>
            </w:r>
          </w:p>
        </w:tc>
      </w:tr>
      <w:tr w:rsidR="005908E8" w:rsidRPr="004933BE" w14:paraId="2E6C6806" w14:textId="77777777" w:rsidTr="00477B26">
        <w:trPr>
          <w:trHeight w:val="274"/>
        </w:trPr>
        <w:tc>
          <w:tcPr>
            <w:tcW w:w="2116" w:type="dxa"/>
            <w:vMerge/>
            <w:shd w:val="clear" w:color="auto" w:fill="auto"/>
          </w:tcPr>
          <w:p w14:paraId="521FEF98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21" w:type="dxa"/>
            <w:gridSpan w:val="2"/>
            <w:shd w:val="clear" w:color="auto" w:fill="auto"/>
          </w:tcPr>
          <w:p w14:paraId="2E37715D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2. Рассчитывает и интерпретирует показатели деятельности экономических субъектов</w:t>
            </w:r>
          </w:p>
        </w:tc>
        <w:tc>
          <w:tcPr>
            <w:tcW w:w="2680" w:type="dxa"/>
            <w:gridSpan w:val="2"/>
            <w:shd w:val="clear" w:color="auto" w:fill="auto"/>
          </w:tcPr>
          <w:p w14:paraId="2004B9C7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методы расчета и интерпретации финансовых 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показателей деятельности экономических субъектов</w:t>
            </w:r>
          </w:p>
          <w:p w14:paraId="7057DB96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методы расчета и интерпретации финансовых 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показателей деятельности экономических субъектов</w:t>
            </w:r>
          </w:p>
        </w:tc>
        <w:tc>
          <w:tcPr>
            <w:tcW w:w="2731" w:type="dxa"/>
            <w:gridSpan w:val="2"/>
            <w:shd w:val="clear" w:color="auto" w:fill="auto"/>
          </w:tcPr>
          <w:p w14:paraId="758FF097" w14:textId="504E490F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4933BE">
              <w:rPr>
                <w:rFonts w:ascii="Times New Roman" w:hAnsi="Times New Roman"/>
                <w:bCs/>
                <w:color w:val="000000"/>
              </w:rPr>
              <w:t xml:space="preserve">Рынок с </w:t>
            </w:r>
            <w:proofErr w:type="spellStart"/>
            <w:r w:rsidRPr="004933BE">
              <w:rPr>
                <w:rFonts w:ascii="Times New Roman" w:hAnsi="Times New Roman"/>
                <w:bCs/>
                <w:color w:val="000000"/>
              </w:rPr>
              <w:t>безрисковым</w:t>
            </w:r>
            <w:proofErr w:type="spellEnd"/>
            <w:r w:rsidRPr="004933BE">
              <w:rPr>
                <w:rFonts w:ascii="Times New Roman" w:hAnsi="Times New Roman"/>
                <w:bCs/>
                <w:color w:val="000000"/>
              </w:rPr>
              <w:t xml:space="preserve"> активом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0</m:t>
                  </m:r>
                </m:sub>
              </m:sSub>
            </m:oMath>
            <w:r w:rsidRPr="004933BE">
              <w:rPr>
                <w:rFonts w:ascii="Times New Roman" w:hAnsi="Times New Roman"/>
                <w:bCs/>
                <w:color w:val="000000"/>
                <w:vertAlign w:val="subscript"/>
              </w:rPr>
              <w:t xml:space="preserve"> </w:t>
            </w:r>
            <w:r w:rsidRPr="004933BE">
              <w:rPr>
                <w:rFonts w:ascii="Times New Roman" w:hAnsi="Times New Roman"/>
                <w:bCs/>
                <w:color w:val="000000"/>
              </w:rPr>
              <w:t xml:space="preserve">и двумя рисковыми активами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1</m:t>
                  </m:r>
                </m:sub>
              </m:sSub>
            </m:oMath>
            <w:r w:rsidRPr="004933BE">
              <w:rPr>
                <w:rFonts w:ascii="Times New Roman" w:hAnsi="Times New Roman"/>
                <w:bCs/>
                <w:color w:val="000000"/>
              </w:rPr>
              <w:t xml:space="preserve"> и</w:t>
            </w:r>
            <w:r w:rsidRPr="004933BE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sub>
              </m:sSub>
            </m:oMath>
            <w:r w:rsidRPr="004933BE">
              <w:rPr>
                <w:rFonts w:ascii="Times New Roman" w:hAnsi="Times New Roman"/>
                <w:bCs/>
                <w:color w:val="000000"/>
              </w:rPr>
              <w:t xml:space="preserve"> имеет параметры</w:t>
            </w:r>
          </w:p>
          <w:p w14:paraId="2E0DCEA9" w14:textId="577C49B3" w:rsidR="00CF2F01" w:rsidRPr="004933BE" w:rsidRDefault="00DE6F12" w:rsidP="004933B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</w:rPr>
                <m:t>m</m:t>
              </m:r>
              <m:r>
                <w:rPr>
                  <w:rFonts w:ascii="Cambria Math" w:hAnsi="Cambria Math"/>
                  <w:color w:val="000000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bCs/>
                      <w:i/>
                      <w:color w:val="00000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hAnsi="Cambria Math"/>
                  <w:color w:val="000000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bCs/>
                      <w:i/>
                      <w:color w:val="00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</w:rPr>
                    <m:t>1;2;4</m:t>
                  </m:r>
                </m:e>
              </m:d>
            </m:oMath>
            <w:r w:rsidR="00CF2F01" w:rsidRPr="004933BE">
              <w:rPr>
                <w:rFonts w:ascii="Times New Roman" w:hAnsi="Times New Roman"/>
                <w:bCs/>
                <w:color w:val="000000"/>
              </w:rPr>
              <w:t xml:space="preserve">,  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=2</m:t>
              </m:r>
            </m:oMath>
            <w:r w:rsidR="00CF2F01" w:rsidRPr="004933BE">
              <w:rPr>
                <w:rFonts w:ascii="Times New Roman" w:hAnsi="Times New Roman"/>
                <w:bCs/>
                <w:color w:val="000000"/>
              </w:rPr>
              <w:t xml:space="preserve">, 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=3</m:t>
              </m:r>
            </m:oMath>
            <w:r w:rsidR="00CF2F01" w:rsidRPr="004933BE">
              <w:rPr>
                <w:rFonts w:ascii="Times New Roman" w:hAnsi="Times New Roman"/>
                <w:bCs/>
                <w:color w:val="000000"/>
              </w:rPr>
              <w:t xml:space="preserve">,  </w:t>
            </w:r>
            <m:oMath>
              <m:r>
                <w:rPr>
                  <w:rFonts w:ascii="Cambria Math" w:hAnsi="Cambria Math"/>
                  <w:color w:val="000000"/>
                  <w:lang w:val="en-US"/>
                </w:rPr>
                <m:t>ρ</m:t>
              </m:r>
              <m:r>
                <w:rPr>
                  <w:rFonts w:ascii="Cambria Math" w:hAnsi="Cambria Math"/>
                  <w:color w:val="000000"/>
                </w:rPr>
                <m:t>=-0,5</m:t>
              </m:r>
            </m:oMath>
            <w:r w:rsidR="00CF2F01" w:rsidRPr="004933BE">
              <w:rPr>
                <w:rFonts w:ascii="Times New Roman" w:hAnsi="Times New Roman"/>
                <w:bCs/>
                <w:color w:val="000000"/>
              </w:rPr>
              <w:t>.</w:t>
            </w:r>
          </w:p>
          <w:p w14:paraId="62BE0255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</w:rPr>
            </w:pPr>
            <w:r w:rsidRPr="004933BE">
              <w:rPr>
                <w:rFonts w:ascii="Times New Roman" w:hAnsi="Times New Roman"/>
                <w:bCs/>
                <w:color w:val="000000"/>
              </w:rPr>
              <w:t>Найти уравнение эффективной линии рынка и оптимальный портфель инвестора с коэффициентом неприятия риска равным, 4.</w:t>
            </w:r>
          </w:p>
        </w:tc>
      </w:tr>
      <w:tr w:rsidR="003D1FD1" w:rsidRPr="004933BE" w14:paraId="06B7FE42" w14:textId="77777777" w:rsidTr="00CF2F01">
        <w:trPr>
          <w:trHeight w:val="274"/>
        </w:trPr>
        <w:tc>
          <w:tcPr>
            <w:tcW w:w="10348" w:type="dxa"/>
            <w:gridSpan w:val="7"/>
            <w:shd w:val="clear" w:color="auto" w:fill="auto"/>
          </w:tcPr>
          <w:p w14:paraId="0FDF6C4C" w14:textId="77777777" w:rsidR="003D1FD1" w:rsidRPr="00A92CC8" w:rsidRDefault="003D1FD1" w:rsidP="003D1FD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2CC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ОП «Международные финансы / </w:t>
            </w:r>
            <w:proofErr w:type="spellStart"/>
            <w:r w:rsidRPr="00A92CC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International</w:t>
            </w:r>
            <w:proofErr w:type="spellEnd"/>
            <w:r w:rsidRPr="00A92CC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2CC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Finance</w:t>
            </w:r>
            <w:proofErr w:type="spellEnd"/>
            <w:r w:rsidRPr="00A92CC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»,</w:t>
            </w:r>
          </w:p>
          <w:p w14:paraId="094A6958" w14:textId="77777777" w:rsidR="003D1FD1" w:rsidRPr="004933BE" w:rsidRDefault="003D1FD1" w:rsidP="003D1F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2CC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 «Мировая экономика, мировые финансы и международный бизнес (с частичной реализацией на англ. языке)»</w:t>
            </w:r>
          </w:p>
        </w:tc>
      </w:tr>
      <w:tr w:rsidR="00B92578" w:rsidRPr="004933BE" w14:paraId="1C5D060D" w14:textId="77777777" w:rsidTr="00477B26">
        <w:trPr>
          <w:trHeight w:val="1840"/>
        </w:trPr>
        <w:tc>
          <w:tcPr>
            <w:tcW w:w="2581" w:type="dxa"/>
            <w:gridSpan w:val="2"/>
            <w:vMerge w:val="restart"/>
            <w:shd w:val="clear" w:color="auto" w:fill="auto"/>
          </w:tcPr>
          <w:p w14:paraId="5BA1E0AC" w14:textId="77777777" w:rsidR="00B92578" w:rsidRPr="003D1FD1" w:rsidRDefault="00B92578" w:rsidP="00B92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D1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ПКН-2</w:t>
            </w:r>
          </w:p>
          <w:p w14:paraId="6C351740" w14:textId="77777777" w:rsidR="00B92578" w:rsidRPr="003D1FD1" w:rsidRDefault="00B92578" w:rsidP="00B9257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1FD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</w:t>
            </w:r>
            <w:r w:rsidRPr="003D1FD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яснять природу экономических процессов на микро и </w:t>
            </w:r>
            <w:proofErr w:type="gramStart"/>
            <w:r w:rsidRPr="003D1FD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макро уровне</w:t>
            </w:r>
            <w:proofErr w:type="gramEnd"/>
          </w:p>
          <w:p w14:paraId="19C6A796" w14:textId="0C3FC1BF" w:rsidR="00B92578" w:rsidRPr="003D1FD1" w:rsidRDefault="00B92578" w:rsidP="00B9257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82" w:type="dxa"/>
            <w:gridSpan w:val="2"/>
            <w:shd w:val="clear" w:color="auto" w:fill="auto"/>
          </w:tcPr>
          <w:p w14:paraId="7517F344" w14:textId="77777777" w:rsidR="00B92578" w:rsidRPr="004933BE" w:rsidRDefault="00B92578" w:rsidP="00B92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1. 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>Применяет нормативно-правовую базу, регламентирующую порядок расчета финансово-экономических показателей</w:t>
            </w:r>
          </w:p>
        </w:tc>
        <w:tc>
          <w:tcPr>
            <w:tcW w:w="2582" w:type="dxa"/>
            <w:gridSpan w:val="2"/>
            <w:shd w:val="clear" w:color="auto" w:fill="auto"/>
          </w:tcPr>
          <w:p w14:paraId="32DC6660" w14:textId="77777777" w:rsidR="00B92578" w:rsidRDefault="00B92578" w:rsidP="00B92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>нормативно-правовую базу, регламентирующую порядок расчета финансово-экономических показателей</w:t>
            </w: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</w:p>
          <w:p w14:paraId="4C502F4A" w14:textId="77777777" w:rsidR="00B92578" w:rsidRPr="004933BE" w:rsidRDefault="00B92578" w:rsidP="00B92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 xml:space="preserve">нормативно-правовую базу, регламентирующую порядок расчета 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финансово-экономических показателей</w:t>
            </w:r>
          </w:p>
        </w:tc>
        <w:tc>
          <w:tcPr>
            <w:tcW w:w="2603" w:type="dxa"/>
            <w:shd w:val="clear" w:color="auto" w:fill="auto"/>
          </w:tcPr>
          <w:p w14:paraId="3B330F7C" w14:textId="77777777" w:rsidR="00B92578" w:rsidRPr="00564B8E" w:rsidRDefault="00564B8E" w:rsidP="00564B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4B8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Ознакомиться с документом</w:t>
            </w:r>
          </w:p>
          <w:p w14:paraId="30E5ED93" w14:textId="77777777" w:rsidR="00564B8E" w:rsidRPr="00564B8E" w:rsidRDefault="00564B8E" w:rsidP="006E6FB6">
            <w:pPr>
              <w:pStyle w:val="10"/>
              <w:spacing w:before="0" w:line="240" w:lineRule="auto"/>
              <w:rPr>
                <w:rFonts w:ascii="Times New Roman" w:hAnsi="Times New Roman"/>
                <w:b w:val="0"/>
                <w:bCs w:val="0"/>
                <w:kern w:val="0"/>
                <w:sz w:val="24"/>
                <w:szCs w:val="24"/>
              </w:rPr>
            </w:pPr>
            <w:r w:rsidRPr="00564B8E">
              <w:rPr>
                <w:rFonts w:ascii="Times New Roman" w:hAnsi="Times New Roman"/>
                <w:b w:val="0"/>
                <w:bCs w:val="0"/>
                <w:kern w:val="0"/>
                <w:sz w:val="24"/>
                <w:szCs w:val="24"/>
              </w:rPr>
              <w:t>Заключение по результатам экспертизы применимости Международных стандартов финансовой отчетности и Разъяснений Международных стан</w:t>
            </w:r>
            <w:r w:rsidRPr="00564B8E">
              <w:rPr>
                <w:rFonts w:ascii="Times New Roman" w:hAnsi="Times New Roman"/>
                <w:b w:val="0"/>
                <w:bCs w:val="0"/>
                <w:kern w:val="0"/>
                <w:sz w:val="24"/>
                <w:szCs w:val="24"/>
              </w:rPr>
              <w:lastRenderedPageBreak/>
              <w:t>дартов финансовой отчетности на территории Российской Федерации</w:t>
            </w:r>
          </w:p>
          <w:p w14:paraId="7FD7FEF5" w14:textId="77777777" w:rsidR="00564B8E" w:rsidRPr="00564B8E" w:rsidRDefault="00125DDA" w:rsidP="00564B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11" w:history="1">
              <w:r w:rsidR="00564B8E">
                <w:rPr>
                  <w:rStyle w:val="a9"/>
                </w:rPr>
                <w:t>Минфин России (minfin.gov.ru)</w:t>
              </w:r>
            </w:hyperlink>
          </w:p>
        </w:tc>
      </w:tr>
      <w:tr w:rsidR="00B92578" w:rsidRPr="004933BE" w14:paraId="0B85A2B5" w14:textId="77777777" w:rsidTr="00477B26">
        <w:trPr>
          <w:trHeight w:val="1840"/>
        </w:trPr>
        <w:tc>
          <w:tcPr>
            <w:tcW w:w="2581" w:type="dxa"/>
            <w:gridSpan w:val="2"/>
            <w:vMerge/>
            <w:shd w:val="clear" w:color="auto" w:fill="auto"/>
          </w:tcPr>
          <w:p w14:paraId="37BDDCBE" w14:textId="77777777" w:rsidR="00B92578" w:rsidRPr="003D1FD1" w:rsidRDefault="00B92578" w:rsidP="00B92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82" w:type="dxa"/>
            <w:gridSpan w:val="2"/>
            <w:shd w:val="clear" w:color="auto" w:fill="auto"/>
          </w:tcPr>
          <w:p w14:paraId="09CA2B76" w14:textId="77777777" w:rsidR="00B92578" w:rsidRDefault="00B92578" w:rsidP="00B9257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>2. Производит расчет финансово-экономических показателей на макро-, мезо- и микроуровнях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2BF1F774" w14:textId="77777777" w:rsidR="00B92578" w:rsidRPr="004933BE" w:rsidRDefault="00B92578" w:rsidP="00B925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82" w:type="dxa"/>
            <w:gridSpan w:val="2"/>
            <w:shd w:val="clear" w:color="auto" w:fill="auto"/>
          </w:tcPr>
          <w:p w14:paraId="7CAEEFB5" w14:textId="77777777" w:rsidR="00B92578" w:rsidRDefault="00B92578" w:rsidP="00B9257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методы 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>расчет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 xml:space="preserve"> финансово-экономических показателей на макро-, мезо- и микроуровнях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5E2EF966" w14:textId="77777777" w:rsidR="00B92578" w:rsidRPr="004933BE" w:rsidRDefault="00B92578" w:rsidP="00B925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>рас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считывать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 xml:space="preserve"> финансово-экономически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 xml:space="preserve"> показател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 xml:space="preserve"> на макро-, мезо- и микроуровнях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03" w:type="dxa"/>
            <w:shd w:val="clear" w:color="auto" w:fill="auto"/>
          </w:tcPr>
          <w:p w14:paraId="4B22A7A1" w14:textId="77777777" w:rsidR="00B92578" w:rsidRPr="00564B8E" w:rsidRDefault="00F956E7" w:rsidP="006956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Облигация со сроком обращения 3 года, купонной ставкой 10%, период выплат полгода, номинал 1000 руб.</w:t>
            </w:r>
            <w:r w:rsidR="00695685">
              <w:rPr>
                <w:rFonts w:ascii="Times New Roman" w:eastAsia="Times New Roman" w:hAnsi="Times New Roman"/>
                <w:sz w:val="24"/>
                <w:szCs w:val="24"/>
              </w:rPr>
              <w:t xml:space="preserve"> Определить внутреннюю норму доходности облигации, если она продается по курсу 95. Как изменится внутренняя норма доходности, если купонная ставка увеличится до 15%?</w:t>
            </w:r>
          </w:p>
        </w:tc>
      </w:tr>
      <w:tr w:rsidR="00B92578" w:rsidRPr="004933BE" w14:paraId="514891EF" w14:textId="77777777" w:rsidTr="00477B26">
        <w:trPr>
          <w:trHeight w:val="1840"/>
        </w:trPr>
        <w:tc>
          <w:tcPr>
            <w:tcW w:w="2581" w:type="dxa"/>
            <w:gridSpan w:val="2"/>
            <w:vMerge/>
            <w:shd w:val="clear" w:color="auto" w:fill="auto"/>
          </w:tcPr>
          <w:p w14:paraId="20BFBDB7" w14:textId="77777777" w:rsidR="00B92578" w:rsidRPr="003D1FD1" w:rsidRDefault="00B92578" w:rsidP="00B92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82" w:type="dxa"/>
            <w:gridSpan w:val="2"/>
            <w:shd w:val="clear" w:color="auto" w:fill="auto"/>
          </w:tcPr>
          <w:p w14:paraId="76DDE5A7" w14:textId="77777777" w:rsidR="00B92578" w:rsidRPr="004933BE" w:rsidRDefault="00B92578" w:rsidP="00B925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3. Анализирует и раскрывает природу экономических процессов на основе полученных 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>финансово-экономических показателей на макро-, мезо- и микроуровнях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82" w:type="dxa"/>
            <w:gridSpan w:val="2"/>
            <w:shd w:val="clear" w:color="auto" w:fill="auto"/>
          </w:tcPr>
          <w:p w14:paraId="39C01F25" w14:textId="77777777" w:rsidR="00B92578" w:rsidRDefault="00B92578" w:rsidP="00B9257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методы 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нализа природы экономических процессов на основе полученных 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>финансово-экономических показателей на макро-, мезо- и микроуровнях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1A77A270" w14:textId="77777777" w:rsidR="00B92578" w:rsidRPr="004933BE" w:rsidRDefault="00B92578" w:rsidP="00B925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нализировать природу экономических процессов на основе полученных 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>финансово-экономических показателей на макро-, мезо- и микроуровнях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03" w:type="dxa"/>
            <w:shd w:val="clear" w:color="auto" w:fill="auto"/>
          </w:tcPr>
          <w:p w14:paraId="7A9F6DEA" w14:textId="77777777" w:rsidR="00B92578" w:rsidRPr="00695685" w:rsidRDefault="00695685" w:rsidP="0069568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9568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Кредиты (активы) банка равны 260 млн. долл., имеют доходность 22% годовых и среднюю </w:t>
            </w:r>
            <w:proofErr w:type="spellStart"/>
            <w:r w:rsidRPr="0069568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дюрацию</w:t>
            </w:r>
            <w:proofErr w:type="spellEnd"/>
            <w:r w:rsidRPr="0069568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9568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Маколея</w:t>
            </w:r>
            <w:proofErr w:type="spellEnd"/>
            <w:r w:rsidRPr="0069568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3,3 года. Депозиты (обязательства) банка 208 млн. долл. И стоят 20% годовых, причем средняя </w:t>
            </w:r>
            <w:proofErr w:type="spellStart"/>
            <w:r w:rsidRPr="0069568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дюрация</w:t>
            </w:r>
            <w:proofErr w:type="spellEnd"/>
            <w:r w:rsidRPr="0069568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9568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Маколея</w:t>
            </w:r>
            <w:proofErr w:type="spellEnd"/>
            <w:r w:rsidRPr="0069568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депозитов 2,1 лет. Оцените изменение капитала банка при одновременном повышении ставок по кредитам и депозитам на 20 </w:t>
            </w:r>
            <w:proofErr w:type="spellStart"/>
            <w:r w:rsidRPr="0069568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б.п</w:t>
            </w:r>
            <w:proofErr w:type="spellEnd"/>
            <w:r w:rsidRPr="0069568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5908E8" w:rsidRPr="004933BE" w14:paraId="48BAEA91" w14:textId="77777777" w:rsidTr="00CF2F01">
        <w:trPr>
          <w:trHeight w:val="168"/>
        </w:trPr>
        <w:tc>
          <w:tcPr>
            <w:tcW w:w="10348" w:type="dxa"/>
            <w:gridSpan w:val="7"/>
            <w:shd w:val="clear" w:color="auto" w:fill="auto"/>
          </w:tcPr>
          <w:p w14:paraId="68135543" w14:textId="77777777" w:rsidR="00CF2F01" w:rsidRPr="004933BE" w:rsidRDefault="00CF2F01" w:rsidP="004933B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 «Корпоративные финансы»</w:t>
            </w:r>
          </w:p>
        </w:tc>
      </w:tr>
      <w:tr w:rsidR="005908E8" w:rsidRPr="004933BE" w14:paraId="4A9EBB6E" w14:textId="77777777" w:rsidTr="00CF2F01">
        <w:trPr>
          <w:trHeight w:val="168"/>
        </w:trPr>
        <w:tc>
          <w:tcPr>
            <w:tcW w:w="10348" w:type="dxa"/>
            <w:gridSpan w:val="7"/>
            <w:shd w:val="clear" w:color="auto" w:fill="auto"/>
          </w:tcPr>
          <w:p w14:paraId="45C5A6D9" w14:textId="77777777" w:rsidR="00CF2F01" w:rsidRPr="004933BE" w:rsidRDefault="00CF2F01" w:rsidP="004933B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4933B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Профиль: "Корпоративные финансы</w:t>
            </w:r>
            <w:r w:rsidR="00B926FA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и инвестиции</w:t>
            </w:r>
            <w:r w:rsidRPr="004933B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"</w:t>
            </w:r>
          </w:p>
        </w:tc>
      </w:tr>
      <w:tr w:rsidR="006E6FB6" w:rsidRPr="004933BE" w14:paraId="32889FB7" w14:textId="77777777" w:rsidTr="00477B26">
        <w:trPr>
          <w:trHeight w:val="1515"/>
        </w:trPr>
        <w:tc>
          <w:tcPr>
            <w:tcW w:w="2581" w:type="dxa"/>
            <w:gridSpan w:val="2"/>
            <w:vMerge w:val="restart"/>
            <w:shd w:val="clear" w:color="auto" w:fill="auto"/>
          </w:tcPr>
          <w:p w14:paraId="46895AAE" w14:textId="77777777" w:rsidR="006E6FB6" w:rsidRPr="00650758" w:rsidRDefault="006E6FB6" w:rsidP="006E6FB6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D26A1">
              <w:rPr>
                <w:rFonts w:ascii="Times New Roman" w:hAnsi="Times New Roman"/>
                <w:b/>
                <w:sz w:val="24"/>
                <w:szCs w:val="24"/>
              </w:rPr>
              <w:t>ПКП-</w:t>
            </w:r>
            <w:r w:rsidRPr="0065075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14:paraId="1E689862" w14:textId="77777777" w:rsidR="006E6FB6" w:rsidRPr="00BD26A1" w:rsidRDefault="006E6FB6" w:rsidP="006E6FB6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BD26A1">
              <w:rPr>
                <w:rFonts w:ascii="Times New Roman" w:hAnsi="Times New Roman"/>
                <w:sz w:val="24"/>
                <w:szCs w:val="24"/>
              </w:rPr>
              <w:t xml:space="preserve">Способность решать финансово-экономические задачи, проводить расчеты с использованием современных технических </w:t>
            </w:r>
            <w:r w:rsidRPr="00BD26A1">
              <w:rPr>
                <w:rFonts w:ascii="Times New Roman" w:hAnsi="Times New Roman"/>
                <w:sz w:val="24"/>
                <w:szCs w:val="24"/>
              </w:rPr>
              <w:lastRenderedPageBreak/>
              <w:t>средств и информационных технологий в корпоративных финансах</w:t>
            </w:r>
          </w:p>
        </w:tc>
        <w:tc>
          <w:tcPr>
            <w:tcW w:w="2582" w:type="dxa"/>
            <w:gridSpan w:val="2"/>
            <w:shd w:val="clear" w:color="auto" w:fill="auto"/>
          </w:tcPr>
          <w:p w14:paraId="2DAAB2E8" w14:textId="77777777" w:rsidR="006E6FB6" w:rsidRPr="00BD26A1" w:rsidRDefault="006E6FB6" w:rsidP="006E6FB6">
            <w:pPr>
              <w:pStyle w:val="a4"/>
              <w:ind w:left="0"/>
              <w:jc w:val="both"/>
            </w:pPr>
            <w:r w:rsidRPr="00BD26A1">
              <w:lastRenderedPageBreak/>
              <w:t xml:space="preserve">1.Проводить необходимые для решения финансово-экономических задач, расчеты показателей с использованием современных технических средств и </w:t>
            </w:r>
            <w:r w:rsidRPr="00BD26A1">
              <w:lastRenderedPageBreak/>
              <w:t>информационных технологий в корпоративных финансах.</w:t>
            </w:r>
          </w:p>
          <w:p w14:paraId="089E36D1" w14:textId="77777777" w:rsidR="006E6FB6" w:rsidRPr="00BD26A1" w:rsidRDefault="006E6FB6" w:rsidP="006E6F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582" w:type="dxa"/>
            <w:gridSpan w:val="2"/>
            <w:shd w:val="clear" w:color="auto" w:fill="auto"/>
          </w:tcPr>
          <w:p w14:paraId="38A99CCF" w14:textId="77777777" w:rsidR="006E6FB6" w:rsidRPr="00BD26A1" w:rsidRDefault="006E6FB6" w:rsidP="006E6FB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26A1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lastRenderedPageBreak/>
              <w:t>Знать</w:t>
            </w:r>
            <w:r w:rsidRPr="00BD26A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современные технические средства и информационные технологии решения финансово-экономических задач</w:t>
            </w:r>
          </w:p>
          <w:p w14:paraId="5DF18378" w14:textId="77777777" w:rsidR="006E6FB6" w:rsidRPr="00BD26A1" w:rsidRDefault="006E6FB6" w:rsidP="006E6FB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26A1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BD26A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современные техниче</w:t>
            </w:r>
            <w:r w:rsidRPr="00BD26A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ские средства и информационные технологии решения финансово-экономических задач</w:t>
            </w:r>
          </w:p>
          <w:p w14:paraId="154D7D5F" w14:textId="77777777" w:rsidR="006E6FB6" w:rsidRPr="00BD26A1" w:rsidRDefault="006E6FB6" w:rsidP="006E6FB6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603" w:type="dxa"/>
            <w:shd w:val="clear" w:color="auto" w:fill="auto"/>
          </w:tcPr>
          <w:p w14:paraId="58CF52C4" w14:textId="77777777" w:rsidR="007B2386" w:rsidRPr="00650758" w:rsidRDefault="007B2386" w:rsidP="007B2386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75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Используйте пакет </w:t>
            </w:r>
            <w:proofErr w:type="spellStart"/>
            <w:r w:rsidRPr="00650758">
              <w:rPr>
                <w:rFonts w:ascii="Times New Roman" w:hAnsi="Times New Roman"/>
                <w:color w:val="000000"/>
                <w:sz w:val="24"/>
                <w:szCs w:val="24"/>
              </w:rPr>
              <w:t>Quantmod</w:t>
            </w:r>
            <w:proofErr w:type="spellEnd"/>
            <w:r w:rsidRPr="006507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(https://cran.r-project.org/web/packages/quantmod/index.html) для работы с финансовыми данными в R и </w:t>
            </w:r>
            <w:proofErr w:type="gramStart"/>
            <w:r w:rsidRPr="0065075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построения</w:t>
            </w:r>
            <w:proofErr w:type="gramEnd"/>
            <w:r w:rsidRPr="006507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тестирования финансовых моделей</w:t>
            </w:r>
          </w:p>
          <w:p w14:paraId="24A71E51" w14:textId="77777777" w:rsidR="007B2386" w:rsidRPr="00650758" w:rsidRDefault="007B2386" w:rsidP="007B2386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A42DF98" w14:textId="77777777" w:rsidR="006E6FB6" w:rsidRPr="00650758" w:rsidRDefault="007B2386" w:rsidP="007B2386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5075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Ознакомиться с пакетом </w:t>
            </w:r>
            <w:proofErr w:type="spellStart"/>
            <w:r w:rsidRPr="0065075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FinancialMath</w:t>
            </w:r>
            <w:proofErr w:type="spellEnd"/>
            <w:r w:rsidRPr="0065075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языка </w:t>
            </w:r>
            <w:r w:rsidRPr="00650758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bidi="ar-JO"/>
              </w:rPr>
              <w:t>R</w:t>
            </w:r>
          </w:p>
        </w:tc>
      </w:tr>
      <w:tr w:rsidR="006E6FB6" w:rsidRPr="004933BE" w14:paraId="16B91619" w14:textId="77777777" w:rsidTr="00477B26">
        <w:trPr>
          <w:trHeight w:val="1515"/>
        </w:trPr>
        <w:tc>
          <w:tcPr>
            <w:tcW w:w="2581" w:type="dxa"/>
            <w:gridSpan w:val="2"/>
            <w:vMerge/>
            <w:shd w:val="clear" w:color="auto" w:fill="auto"/>
          </w:tcPr>
          <w:p w14:paraId="3E63EC9F" w14:textId="77777777" w:rsidR="006E6FB6" w:rsidRPr="00BD26A1" w:rsidRDefault="006E6FB6" w:rsidP="006E6FB6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82" w:type="dxa"/>
            <w:gridSpan w:val="2"/>
            <w:shd w:val="clear" w:color="auto" w:fill="auto"/>
          </w:tcPr>
          <w:p w14:paraId="1A7971FF" w14:textId="77777777" w:rsidR="006E6FB6" w:rsidRPr="00BD26A1" w:rsidRDefault="006E6FB6" w:rsidP="006E6FB6">
            <w:pPr>
              <w:pStyle w:val="a4"/>
              <w:ind w:left="0"/>
              <w:jc w:val="both"/>
            </w:pPr>
            <w:r w:rsidRPr="00BD26A1">
              <w:t>2.Предлагает эффективные решения по реализации финансово-экономических задач.</w:t>
            </w:r>
          </w:p>
        </w:tc>
        <w:tc>
          <w:tcPr>
            <w:tcW w:w="2582" w:type="dxa"/>
            <w:gridSpan w:val="2"/>
            <w:shd w:val="clear" w:color="auto" w:fill="auto"/>
          </w:tcPr>
          <w:p w14:paraId="4016FC22" w14:textId="77777777" w:rsidR="006E6FB6" w:rsidRPr="00BD26A1" w:rsidRDefault="006E6FB6" w:rsidP="006E6FB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26A1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BD26A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эффективные средства решения финансово-экономических задач</w:t>
            </w:r>
          </w:p>
          <w:p w14:paraId="4CD37C8B" w14:textId="77777777" w:rsidR="006E6FB6" w:rsidRPr="00BD26A1" w:rsidRDefault="006E6FB6" w:rsidP="006E6FB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26A1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BD26A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эффективные средства решения финансово-экономических задач</w:t>
            </w:r>
          </w:p>
          <w:p w14:paraId="685DB251" w14:textId="77777777" w:rsidR="006E6FB6" w:rsidRPr="00BD26A1" w:rsidRDefault="006E6FB6" w:rsidP="006E6FB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603" w:type="dxa"/>
            <w:shd w:val="clear" w:color="auto" w:fill="auto"/>
          </w:tcPr>
          <w:p w14:paraId="6D8EB4C0" w14:textId="5FA86AE3" w:rsidR="00D030E9" w:rsidRPr="00813DBA" w:rsidRDefault="00D030E9" w:rsidP="00D030E9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Задан рынок из трех активов с параметрами ожидаемых доходностей (2</w:t>
            </w:r>
            <w:r w:rsidRPr="00D030E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; 4; 5) 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 риска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11</m:t>
                  </m:r>
                </m:sub>
              </m:sSub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=4;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22</m:t>
                  </m:r>
                </m:sub>
              </m:sSub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=5;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33</m:t>
                  </m:r>
                </m:sub>
              </m:sSub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=8;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12</m:t>
                  </m:r>
                </m:sub>
              </m:sSub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13</m:t>
                  </m:r>
                </m:sub>
              </m:sSub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23</m:t>
                  </m:r>
                </m:sub>
              </m:sSub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=0</m:t>
              </m:r>
            </m:oMath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r w:rsidR="00813DBA" w:rsidRPr="00813DB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r w:rsidR="00813DB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Требуется найти портфель с наименьшим риском в модели </w:t>
            </w:r>
            <w:proofErr w:type="spellStart"/>
            <w:r w:rsidR="00813DB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Блека</w:t>
            </w:r>
            <w:proofErr w:type="spellEnd"/>
            <w:r w:rsidR="00813DB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и его оценку </w:t>
            </w:r>
          </w:p>
        </w:tc>
      </w:tr>
      <w:tr w:rsidR="005908E8" w:rsidRPr="004933BE" w14:paraId="4B5DC42B" w14:textId="77777777" w:rsidTr="00CF2F01">
        <w:trPr>
          <w:trHeight w:val="251"/>
        </w:trPr>
        <w:tc>
          <w:tcPr>
            <w:tcW w:w="10348" w:type="dxa"/>
            <w:gridSpan w:val="7"/>
            <w:shd w:val="clear" w:color="auto" w:fill="auto"/>
          </w:tcPr>
          <w:p w14:paraId="559189BC" w14:textId="77777777" w:rsidR="00CF2F01" w:rsidRPr="00087F75" w:rsidRDefault="00CF2F01" w:rsidP="004933B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87F7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 «Мировая экономика</w:t>
            </w:r>
            <w:r w:rsidR="003E675A" w:rsidRPr="00087F7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мировые финансы и международный бизнес (с частичной реализацией на английском языке)</w:t>
            </w:r>
            <w:r w:rsidRPr="00087F7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</w:tr>
      <w:tr w:rsidR="005908E8" w:rsidRPr="004933BE" w14:paraId="74D5686C" w14:textId="77777777" w:rsidTr="00CF2F01">
        <w:trPr>
          <w:trHeight w:val="497"/>
        </w:trPr>
        <w:tc>
          <w:tcPr>
            <w:tcW w:w="10348" w:type="dxa"/>
            <w:gridSpan w:val="7"/>
            <w:shd w:val="clear" w:color="auto" w:fill="auto"/>
          </w:tcPr>
          <w:p w14:paraId="673B7B69" w14:textId="77777777" w:rsidR="00CF2F01" w:rsidRPr="00087F75" w:rsidRDefault="00CF2F01" w:rsidP="004933B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087F7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Профиль "</w:t>
            </w:r>
            <w:r w:rsidR="003E675A" w:rsidRPr="00087F7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Мировые финансы и цифровые технологии</w:t>
            </w:r>
          </w:p>
          <w:p w14:paraId="6FFA6A85" w14:textId="77777777" w:rsidR="00CF2F01" w:rsidRPr="00087F75" w:rsidRDefault="00CF2F01" w:rsidP="004933B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087F7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(с частичной реализацией на английском языке)"</w:t>
            </w:r>
          </w:p>
        </w:tc>
      </w:tr>
      <w:tr w:rsidR="00821A82" w:rsidRPr="004933BE" w14:paraId="7686B5DD" w14:textId="77777777" w:rsidTr="00477B26">
        <w:trPr>
          <w:trHeight w:val="416"/>
        </w:trPr>
        <w:tc>
          <w:tcPr>
            <w:tcW w:w="2116" w:type="dxa"/>
            <w:vMerge w:val="restart"/>
            <w:shd w:val="clear" w:color="auto" w:fill="auto"/>
          </w:tcPr>
          <w:p w14:paraId="3A13FE08" w14:textId="77777777" w:rsidR="00821A82" w:rsidRPr="006E6FB6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6E6FB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ПКП-3</w:t>
            </w:r>
          </w:p>
          <w:p w14:paraId="2C054A0E" w14:textId="77777777" w:rsidR="00821A82" w:rsidRPr="006E6FB6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6FB6">
              <w:rPr>
                <w:rFonts w:ascii="Times New Roman" w:eastAsia="Times New Roman" w:hAnsi="Times New Roman"/>
                <w:sz w:val="24"/>
                <w:szCs w:val="24"/>
              </w:rPr>
              <w:t xml:space="preserve">Способность свободно ориентироваться в цифровом пространстве и обобщать отечественную и зарубежную практику по вопросам эффективной организации внешней торговли цифровыми финансами, управления цифровыми активами и опыт использования </w:t>
            </w:r>
            <w:proofErr w:type="spellStart"/>
            <w:r w:rsidRPr="006E6FB6">
              <w:rPr>
                <w:rFonts w:ascii="Times New Roman" w:eastAsia="Times New Roman" w:hAnsi="Times New Roman"/>
                <w:sz w:val="24"/>
                <w:szCs w:val="24"/>
              </w:rPr>
              <w:t>криптовалют</w:t>
            </w:r>
            <w:proofErr w:type="spellEnd"/>
            <w:r w:rsidRPr="006E6FB6">
              <w:rPr>
                <w:rFonts w:ascii="Times New Roman" w:eastAsia="Times New Roman" w:hAnsi="Times New Roman"/>
                <w:sz w:val="24"/>
                <w:szCs w:val="24"/>
              </w:rPr>
              <w:t xml:space="preserve"> при проведении международных валютных, финансовых и кредитных операций</w:t>
            </w:r>
          </w:p>
        </w:tc>
        <w:tc>
          <w:tcPr>
            <w:tcW w:w="2821" w:type="dxa"/>
            <w:gridSpan w:val="2"/>
            <w:shd w:val="clear" w:color="auto" w:fill="auto"/>
          </w:tcPr>
          <w:p w14:paraId="61F6CA0F" w14:textId="77777777" w:rsidR="00821A82" w:rsidRPr="006E6FB6" w:rsidRDefault="00821A82" w:rsidP="00821A82">
            <w:pPr>
              <w:pStyle w:val="Style2"/>
              <w:rPr>
                <w:rStyle w:val="FontStyle12"/>
                <w:bCs/>
                <w:color w:val="000000"/>
                <w:sz w:val="24"/>
                <w:szCs w:val="24"/>
              </w:rPr>
            </w:pPr>
            <w:r w:rsidRPr="006E6FB6">
              <w:rPr>
                <w:rStyle w:val="FontStyle12"/>
                <w:bCs/>
                <w:color w:val="000000"/>
                <w:sz w:val="24"/>
                <w:szCs w:val="24"/>
              </w:rPr>
              <w:t>1. Осуществляет мониторинг информационных источников финансовой информации.</w:t>
            </w:r>
          </w:p>
          <w:p w14:paraId="53B28C85" w14:textId="77777777" w:rsidR="00821A82" w:rsidRPr="006E6FB6" w:rsidRDefault="00821A82" w:rsidP="00821A82">
            <w:pPr>
              <w:pStyle w:val="Style2"/>
              <w:rPr>
                <w:b/>
                <w:color w:val="000000"/>
              </w:rPr>
            </w:pPr>
          </w:p>
        </w:tc>
        <w:tc>
          <w:tcPr>
            <w:tcW w:w="2680" w:type="dxa"/>
            <w:gridSpan w:val="2"/>
            <w:shd w:val="clear" w:color="auto" w:fill="auto"/>
          </w:tcPr>
          <w:p w14:paraId="03C5B9D0" w14:textId="77777777" w:rsidR="00821A82" w:rsidRPr="006E6FB6" w:rsidRDefault="00821A82" w:rsidP="00821A82">
            <w:pPr>
              <w:spacing w:after="0" w:line="240" w:lineRule="auto"/>
              <w:jc w:val="both"/>
              <w:rPr>
                <w:rStyle w:val="FontStyle12"/>
                <w:bCs/>
                <w:color w:val="000000"/>
                <w:sz w:val="24"/>
                <w:szCs w:val="24"/>
              </w:rPr>
            </w:pPr>
            <w:r w:rsidRPr="006E6FB6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6E6FB6">
              <w:rPr>
                <w:rStyle w:val="FontStyle12"/>
                <w:bCs/>
                <w:color w:val="000000"/>
                <w:sz w:val="24"/>
                <w:szCs w:val="24"/>
              </w:rPr>
              <w:t>информационные источники финансовой информации.</w:t>
            </w:r>
          </w:p>
          <w:p w14:paraId="53761ED4" w14:textId="77777777" w:rsidR="00821A82" w:rsidRPr="006E6FB6" w:rsidRDefault="00821A82" w:rsidP="00821A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FB6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находить необходимую финансовую информацию в цифровом пространстве и следить за ее изменениями </w:t>
            </w:r>
          </w:p>
        </w:tc>
        <w:tc>
          <w:tcPr>
            <w:tcW w:w="2731" w:type="dxa"/>
            <w:gridSpan w:val="2"/>
            <w:shd w:val="clear" w:color="auto" w:fill="auto"/>
          </w:tcPr>
          <w:p w14:paraId="758982AE" w14:textId="77777777" w:rsidR="00821A82" w:rsidRPr="006E6FB6" w:rsidRDefault="00821A82" w:rsidP="00821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 помощью информационной интернет-площадки </w:t>
            </w:r>
            <w:proofErr w:type="spellStart"/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Финам</w:t>
            </w:r>
            <w:proofErr w:type="spellEnd"/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Bloomberg</w:t>
            </w:r>
            <w:proofErr w:type="spellEnd"/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или других ресурсов получите таблицу значений цен закрытия за 30 дней о трех компаниях, входящих в индекс голубых фишек индекса РТС.</w:t>
            </w:r>
          </w:p>
          <w:p w14:paraId="37673AFB" w14:textId="77777777" w:rsidR="00821A82" w:rsidRPr="006E6FB6" w:rsidRDefault="00821A82" w:rsidP="00821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Вычислите ожидаемую доходность и волатильность выбранных активов.</w:t>
            </w:r>
          </w:p>
          <w:p w14:paraId="0E4E8D12" w14:textId="77777777" w:rsidR="00821A82" w:rsidRPr="006E6FB6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Получите значения индекса РТС за тот же период и используйте полученные сведения при расчете рыночного портфеля.</w:t>
            </w:r>
          </w:p>
        </w:tc>
      </w:tr>
      <w:tr w:rsidR="00821A82" w:rsidRPr="00253345" w14:paraId="10CF6B57" w14:textId="77777777" w:rsidTr="00477B26">
        <w:trPr>
          <w:trHeight w:val="2115"/>
        </w:trPr>
        <w:tc>
          <w:tcPr>
            <w:tcW w:w="2116" w:type="dxa"/>
            <w:vMerge/>
            <w:shd w:val="clear" w:color="auto" w:fill="auto"/>
          </w:tcPr>
          <w:p w14:paraId="28FBE6AF" w14:textId="77777777" w:rsidR="00821A82" w:rsidRPr="006E6FB6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21" w:type="dxa"/>
            <w:gridSpan w:val="2"/>
            <w:shd w:val="clear" w:color="auto" w:fill="auto"/>
          </w:tcPr>
          <w:p w14:paraId="62CD83BD" w14:textId="77777777" w:rsidR="00821A82" w:rsidRPr="006E6FB6" w:rsidRDefault="00821A82" w:rsidP="00821A82">
            <w:pPr>
              <w:pStyle w:val="Style2"/>
              <w:rPr>
                <w:color w:val="000000"/>
              </w:rPr>
            </w:pPr>
            <w:r w:rsidRPr="006E6FB6">
              <w:rPr>
                <w:rStyle w:val="FontStyle12"/>
                <w:bCs/>
                <w:color w:val="000000"/>
                <w:sz w:val="24"/>
                <w:szCs w:val="24"/>
              </w:rPr>
              <w:t>2. Производит информационно-аналитическую работу по качеству и доступности финансовых продуктов и услуг на рынке цифровых финансов.</w:t>
            </w:r>
            <w:r w:rsidRPr="006E6FB6">
              <w:rPr>
                <w:color w:val="000000"/>
              </w:rPr>
              <w:t xml:space="preserve"> </w:t>
            </w:r>
          </w:p>
          <w:p w14:paraId="0143E466" w14:textId="77777777" w:rsidR="00821A82" w:rsidRPr="006E6FB6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80" w:type="dxa"/>
            <w:gridSpan w:val="2"/>
            <w:shd w:val="clear" w:color="auto" w:fill="auto"/>
          </w:tcPr>
          <w:p w14:paraId="249DBE66" w14:textId="77777777" w:rsidR="00821A82" w:rsidRPr="006E6FB6" w:rsidRDefault="00821A82" w:rsidP="00821A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6E6FB6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proofErr w:type="gramEnd"/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как определить качество и доступность финансовых продуктов и услуг на рынке цифровых финансов</w:t>
            </w:r>
          </w:p>
          <w:p w14:paraId="529E2260" w14:textId="77777777" w:rsidR="00821A82" w:rsidRPr="006E6FB6" w:rsidRDefault="00821A82" w:rsidP="00821A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FB6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определить качество и доступность финансовых продуктов </w:t>
            </w: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и услуг на рынке цифровых финансов</w:t>
            </w:r>
          </w:p>
          <w:p w14:paraId="1799A19E" w14:textId="77777777" w:rsidR="00821A82" w:rsidRPr="006E6FB6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  <w:gridSpan w:val="2"/>
            <w:shd w:val="clear" w:color="auto" w:fill="auto"/>
          </w:tcPr>
          <w:p w14:paraId="7BD9F95F" w14:textId="77777777" w:rsidR="00092ED8" w:rsidRPr="006E6FB6" w:rsidRDefault="00092ED8" w:rsidP="00821A8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6FB6">
              <w:rPr>
                <w:rFonts w:ascii="Times New Roman" w:hAnsi="Times New Roman"/>
                <w:sz w:val="24"/>
                <w:szCs w:val="24"/>
              </w:rPr>
              <w:lastRenderedPageBreak/>
              <w:t>Ознакомиться с докладом Банка России</w:t>
            </w:r>
          </w:p>
          <w:p w14:paraId="74409C95" w14:textId="77777777" w:rsidR="00092ED8" w:rsidRPr="006E6FB6" w:rsidRDefault="00092ED8" w:rsidP="00821A8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6FB6">
              <w:rPr>
                <w:rFonts w:ascii="Times New Roman" w:hAnsi="Times New Roman"/>
                <w:sz w:val="24"/>
                <w:szCs w:val="24"/>
              </w:rPr>
              <w:t>«Развитие рынка цифровых активов в Российской Федерации»</w:t>
            </w:r>
          </w:p>
          <w:p w14:paraId="6DC3EFB2" w14:textId="77777777" w:rsidR="00821A82" w:rsidRPr="006E6FB6" w:rsidRDefault="00125DDA" w:rsidP="00821A8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hyperlink r:id="rId12" w:history="1">
              <w:r w:rsidR="00092ED8" w:rsidRPr="006E6FB6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Consultation_Paper_07112022.pdf (cbr.ru)</w:t>
              </w:r>
            </w:hyperlink>
          </w:p>
        </w:tc>
      </w:tr>
      <w:tr w:rsidR="00821A82" w:rsidRPr="000055D1" w14:paraId="13124FD2" w14:textId="77777777" w:rsidTr="00477B26">
        <w:trPr>
          <w:trHeight w:val="2115"/>
        </w:trPr>
        <w:tc>
          <w:tcPr>
            <w:tcW w:w="2116" w:type="dxa"/>
            <w:vMerge/>
            <w:shd w:val="clear" w:color="auto" w:fill="auto"/>
          </w:tcPr>
          <w:p w14:paraId="00559CD6" w14:textId="77777777" w:rsidR="00821A82" w:rsidRPr="006E6FB6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21" w:type="dxa"/>
            <w:gridSpan w:val="2"/>
            <w:shd w:val="clear" w:color="auto" w:fill="auto"/>
          </w:tcPr>
          <w:p w14:paraId="6F6E6201" w14:textId="77777777" w:rsidR="00821A82" w:rsidRPr="006E6FB6" w:rsidRDefault="00821A82" w:rsidP="00821A82">
            <w:pPr>
              <w:pStyle w:val="Style2"/>
              <w:rPr>
                <w:rStyle w:val="FontStyle12"/>
                <w:bCs/>
                <w:color w:val="000000"/>
                <w:sz w:val="24"/>
                <w:szCs w:val="24"/>
              </w:rPr>
            </w:pPr>
            <w:r w:rsidRPr="006E6FB6">
              <w:rPr>
                <w:color w:val="000000"/>
              </w:rPr>
              <w:t xml:space="preserve">3. </w:t>
            </w:r>
            <w:r w:rsidRPr="006E6FB6">
              <w:rPr>
                <w:rStyle w:val="FontStyle12"/>
                <w:rFonts w:eastAsia="Calibri"/>
                <w:color w:val="000000"/>
                <w:sz w:val="24"/>
                <w:szCs w:val="24"/>
              </w:rPr>
              <w:t>Применяет</w:t>
            </w:r>
            <w:r w:rsidRPr="006E6FB6">
              <w:rPr>
                <w:rStyle w:val="FontStyle12"/>
                <w:bCs/>
                <w:color w:val="000000"/>
                <w:sz w:val="24"/>
                <w:szCs w:val="24"/>
              </w:rPr>
              <w:t xml:space="preserve"> универсальное и специализированное программное обеспечение, необходимое для сбора и анализа информации по</w:t>
            </w:r>
            <w:r w:rsidRPr="006E6FB6">
              <w:rPr>
                <w:color w:val="000000"/>
              </w:rPr>
              <w:t xml:space="preserve"> </w:t>
            </w:r>
            <w:r w:rsidRPr="006E6FB6">
              <w:rPr>
                <w:rStyle w:val="FontStyle12"/>
                <w:bCs/>
                <w:color w:val="000000"/>
                <w:sz w:val="24"/>
                <w:szCs w:val="24"/>
              </w:rPr>
              <w:t xml:space="preserve">использованию </w:t>
            </w:r>
            <w:proofErr w:type="spellStart"/>
            <w:r w:rsidRPr="006E6FB6">
              <w:rPr>
                <w:rStyle w:val="FontStyle12"/>
                <w:bCs/>
                <w:color w:val="000000"/>
                <w:sz w:val="24"/>
                <w:szCs w:val="24"/>
              </w:rPr>
              <w:t>криптовалют</w:t>
            </w:r>
            <w:proofErr w:type="spellEnd"/>
            <w:r w:rsidRPr="006E6FB6">
              <w:rPr>
                <w:rStyle w:val="FontStyle12"/>
                <w:bCs/>
                <w:color w:val="000000"/>
                <w:sz w:val="24"/>
                <w:szCs w:val="24"/>
              </w:rPr>
              <w:t>.</w:t>
            </w:r>
          </w:p>
          <w:p w14:paraId="78B2BD44" w14:textId="77777777" w:rsidR="00821A82" w:rsidRPr="006E6FB6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80" w:type="dxa"/>
            <w:gridSpan w:val="2"/>
            <w:shd w:val="clear" w:color="auto" w:fill="auto"/>
          </w:tcPr>
          <w:p w14:paraId="7C13E07F" w14:textId="77777777" w:rsidR="00821A82" w:rsidRPr="006E6FB6" w:rsidRDefault="00821A82" w:rsidP="00821A82">
            <w:pPr>
              <w:pStyle w:val="Style2"/>
              <w:rPr>
                <w:rStyle w:val="FontStyle12"/>
                <w:bCs/>
                <w:color w:val="000000"/>
                <w:sz w:val="24"/>
                <w:szCs w:val="24"/>
              </w:rPr>
            </w:pPr>
            <w:r w:rsidRPr="006E6FB6">
              <w:rPr>
                <w:b/>
                <w:color w:val="000000"/>
                <w:u w:val="single"/>
              </w:rPr>
              <w:t>Знать</w:t>
            </w:r>
            <w:r w:rsidRPr="006E6FB6">
              <w:rPr>
                <w:bCs/>
                <w:color w:val="000000"/>
              </w:rPr>
              <w:t xml:space="preserve"> </w:t>
            </w:r>
            <w:r w:rsidRPr="006E6FB6">
              <w:rPr>
                <w:rStyle w:val="FontStyle12"/>
                <w:bCs/>
                <w:color w:val="000000"/>
                <w:sz w:val="24"/>
                <w:szCs w:val="24"/>
              </w:rPr>
              <w:t>универсальное и специализированное программное обеспечение, необходимое для сбора и анализа информации по</w:t>
            </w:r>
            <w:r w:rsidRPr="006E6FB6">
              <w:rPr>
                <w:color w:val="000000"/>
              </w:rPr>
              <w:t xml:space="preserve"> </w:t>
            </w:r>
            <w:r w:rsidRPr="006E6FB6">
              <w:rPr>
                <w:rStyle w:val="FontStyle12"/>
                <w:bCs/>
                <w:color w:val="000000"/>
                <w:sz w:val="24"/>
                <w:szCs w:val="24"/>
              </w:rPr>
              <w:t xml:space="preserve">использованию </w:t>
            </w:r>
            <w:proofErr w:type="spellStart"/>
            <w:r w:rsidRPr="006E6FB6">
              <w:rPr>
                <w:rStyle w:val="FontStyle12"/>
                <w:bCs/>
                <w:color w:val="000000"/>
                <w:sz w:val="24"/>
                <w:szCs w:val="24"/>
              </w:rPr>
              <w:t>криптовалют</w:t>
            </w:r>
            <w:proofErr w:type="spellEnd"/>
            <w:r w:rsidRPr="006E6FB6">
              <w:rPr>
                <w:rStyle w:val="FontStyle12"/>
                <w:bCs/>
                <w:color w:val="000000"/>
                <w:sz w:val="24"/>
                <w:szCs w:val="24"/>
              </w:rPr>
              <w:t>.</w:t>
            </w:r>
          </w:p>
          <w:p w14:paraId="21985FA6" w14:textId="77777777" w:rsidR="00821A82" w:rsidRPr="006E6FB6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6FB6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</w:t>
            </w:r>
            <w:r w:rsidRPr="006E6FB6">
              <w:rPr>
                <w:rStyle w:val="FontStyle12"/>
                <w:color w:val="000000"/>
                <w:sz w:val="24"/>
                <w:szCs w:val="24"/>
              </w:rPr>
              <w:t>рименять</w:t>
            </w:r>
            <w:r w:rsidRPr="006E6FB6">
              <w:rPr>
                <w:rStyle w:val="FontStyle12"/>
                <w:bCs/>
                <w:color w:val="000000"/>
                <w:sz w:val="24"/>
                <w:szCs w:val="24"/>
              </w:rPr>
              <w:t xml:space="preserve"> универсальное и специализированное программное обеспечение, необходимое для сбора и анализа информации по использованию </w:t>
            </w:r>
            <w:proofErr w:type="spellStart"/>
            <w:r w:rsidRPr="006E6FB6">
              <w:rPr>
                <w:rStyle w:val="FontStyle12"/>
                <w:bCs/>
                <w:color w:val="000000"/>
                <w:sz w:val="24"/>
                <w:szCs w:val="24"/>
              </w:rPr>
              <w:t>криптовалют</w:t>
            </w:r>
            <w:proofErr w:type="spellEnd"/>
          </w:p>
        </w:tc>
        <w:tc>
          <w:tcPr>
            <w:tcW w:w="2731" w:type="dxa"/>
            <w:gridSpan w:val="2"/>
            <w:shd w:val="clear" w:color="auto" w:fill="auto"/>
          </w:tcPr>
          <w:p w14:paraId="6D9A325A" w14:textId="77777777" w:rsidR="00821A82" w:rsidRPr="006E6FB6" w:rsidRDefault="000055D1" w:rsidP="00821A8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Скачать</w:t>
            </w: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данные</w:t>
            </w: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</w:t>
            </w: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сайта</w:t>
            </w: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hyperlink r:id="rId13" w:history="1">
              <w:r w:rsidRPr="006E6FB6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 xml:space="preserve">Cryptocurrency Prices, Charts And Market Capitalizations | </w:t>
              </w:r>
              <w:proofErr w:type="spellStart"/>
              <w:r w:rsidRPr="006E6FB6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CoinMarketCap</w:t>
              </w:r>
            </w:hyperlink>
            <w:r w:rsidR="00C00817" w:rsidRPr="006E6FB6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proofErr w:type="spellEnd"/>
            <w:r w:rsidR="00C00817" w:rsidRPr="006E6FB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14:paraId="4F8A98BC" w14:textId="77777777" w:rsidR="000055D1" w:rsidRPr="006E6FB6" w:rsidRDefault="000055D1" w:rsidP="00821A8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Проследить курсы наиболее популярных </w:t>
            </w:r>
            <w:proofErr w:type="spellStart"/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криптовалют</w:t>
            </w:r>
            <w:proofErr w:type="spellEnd"/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за последние 3 месяца. Проанализировать наиболее выгодную схему размещения средств с ежемесячной </w:t>
            </w:r>
            <w:proofErr w:type="spellStart"/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перебалансировкой</w:t>
            </w:r>
            <w:proofErr w:type="spellEnd"/>
            <w:r w:rsidR="00640EF9"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на данных за последние 3 месяца.</w:t>
            </w:r>
          </w:p>
        </w:tc>
      </w:tr>
      <w:tr w:rsidR="00821A82" w:rsidRPr="00C00817" w14:paraId="6A8F7D21" w14:textId="77777777" w:rsidTr="00477B26">
        <w:trPr>
          <w:trHeight w:val="2115"/>
        </w:trPr>
        <w:tc>
          <w:tcPr>
            <w:tcW w:w="2116" w:type="dxa"/>
            <w:vMerge/>
            <w:shd w:val="clear" w:color="auto" w:fill="auto"/>
          </w:tcPr>
          <w:p w14:paraId="408CF7DE" w14:textId="77777777" w:rsidR="00821A82" w:rsidRPr="006E6FB6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21" w:type="dxa"/>
            <w:gridSpan w:val="2"/>
            <w:shd w:val="clear" w:color="auto" w:fill="auto"/>
          </w:tcPr>
          <w:p w14:paraId="7B0DCB8C" w14:textId="77777777" w:rsidR="00821A82" w:rsidRPr="006E6FB6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6FB6">
              <w:rPr>
                <w:rStyle w:val="FontStyle12"/>
                <w:bCs/>
                <w:color w:val="000000"/>
                <w:sz w:val="24"/>
                <w:szCs w:val="24"/>
              </w:rPr>
              <w:t>4.</w:t>
            </w:r>
            <w:r w:rsidRPr="006E6F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E6FB6">
              <w:rPr>
                <w:rStyle w:val="FontStyle12"/>
                <w:color w:val="000000"/>
                <w:sz w:val="24"/>
                <w:szCs w:val="24"/>
              </w:rPr>
              <w:t>Проводит работу</w:t>
            </w:r>
            <w:r w:rsidRPr="006E6FB6">
              <w:rPr>
                <w:rStyle w:val="FontStyle12"/>
                <w:bCs/>
                <w:color w:val="000000"/>
                <w:sz w:val="24"/>
                <w:szCs w:val="24"/>
              </w:rPr>
              <w:t xml:space="preserve"> с программными комплексами по управлению</w:t>
            </w:r>
            <w:r w:rsidRPr="006E6FB6">
              <w:rPr>
                <w:rStyle w:val="FontStyle12"/>
                <w:bCs/>
                <w:sz w:val="24"/>
                <w:szCs w:val="24"/>
              </w:rPr>
              <w:t xml:space="preserve"> цифровыми активами</w:t>
            </w:r>
            <w:r w:rsidRPr="006E6FB6">
              <w:rPr>
                <w:rStyle w:val="FontStyle12"/>
                <w:bCs/>
                <w:color w:val="000000"/>
                <w:sz w:val="24"/>
                <w:szCs w:val="24"/>
              </w:rPr>
              <w:t xml:space="preserve"> клиентов.</w:t>
            </w:r>
          </w:p>
        </w:tc>
        <w:tc>
          <w:tcPr>
            <w:tcW w:w="2680" w:type="dxa"/>
            <w:gridSpan w:val="2"/>
            <w:shd w:val="clear" w:color="auto" w:fill="auto"/>
          </w:tcPr>
          <w:p w14:paraId="5B46BA23" w14:textId="77777777" w:rsidR="00821A82" w:rsidRPr="006E6FB6" w:rsidRDefault="00821A82" w:rsidP="00821A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FB6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программные комплексы по управлению цифровыми активами клиентов</w:t>
            </w:r>
          </w:p>
          <w:p w14:paraId="435FA95B" w14:textId="77777777" w:rsidR="00821A82" w:rsidRPr="006E6FB6" w:rsidRDefault="00821A82" w:rsidP="00821A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FB6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работать с программными комплексами по управлению цифровыми активами клиентов</w:t>
            </w:r>
          </w:p>
          <w:p w14:paraId="47F0DD54" w14:textId="77777777" w:rsidR="00821A82" w:rsidRPr="006E6FB6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  <w:gridSpan w:val="2"/>
            <w:shd w:val="clear" w:color="auto" w:fill="auto"/>
          </w:tcPr>
          <w:p w14:paraId="7E67AE1D" w14:textId="77777777" w:rsidR="00821A82" w:rsidRPr="006E6FB6" w:rsidRDefault="00346A4A" w:rsidP="00821A8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Скачайте</w:t>
            </w:r>
            <w:r w:rsidRPr="0065075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Delta</w:t>
            </w:r>
            <w:r w:rsidRPr="0065075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Investment</w:t>
            </w:r>
            <w:r w:rsidRPr="0065075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Tracker</w:t>
            </w:r>
            <w:r w:rsidR="00C00817" w:rsidRPr="0065075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r w:rsidR="00C00817"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Определите наиболее популярную </w:t>
            </w:r>
            <w:proofErr w:type="spellStart"/>
            <w:r w:rsidR="00C00817"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криптовалюту</w:t>
            </w:r>
            <w:proofErr w:type="spellEnd"/>
            <w:r w:rsidR="00C00817"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за последни</w:t>
            </w:r>
            <w:r w:rsidR="00A05988"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 полгода. Найдите реальную эффективную годовую доходность при инвестировании в эту валюту 1 млн. руб. сроком на полгода с учетом инфляции.</w:t>
            </w:r>
          </w:p>
        </w:tc>
      </w:tr>
      <w:tr w:rsidR="008E5E64" w:rsidRPr="004933BE" w14:paraId="724CF3F6" w14:textId="77777777" w:rsidTr="00832BD4">
        <w:trPr>
          <w:trHeight w:val="249"/>
        </w:trPr>
        <w:tc>
          <w:tcPr>
            <w:tcW w:w="10348" w:type="dxa"/>
            <w:gridSpan w:val="7"/>
            <w:shd w:val="clear" w:color="auto" w:fill="auto"/>
          </w:tcPr>
          <w:p w14:paraId="1DC038BA" w14:textId="77777777" w:rsidR="008E5E64" w:rsidRPr="00CD1B81" w:rsidRDefault="00BD26A1" w:rsidP="00821A82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92CC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 "Экономика и финансы"</w:t>
            </w:r>
          </w:p>
        </w:tc>
      </w:tr>
      <w:tr w:rsidR="00821A82" w:rsidRPr="004933BE" w14:paraId="3A702E5C" w14:textId="77777777" w:rsidTr="00832BD4">
        <w:trPr>
          <w:trHeight w:val="249"/>
        </w:trPr>
        <w:tc>
          <w:tcPr>
            <w:tcW w:w="10348" w:type="dxa"/>
            <w:gridSpan w:val="7"/>
            <w:shd w:val="clear" w:color="auto" w:fill="auto"/>
          </w:tcPr>
          <w:p w14:paraId="0D380DA5" w14:textId="77777777" w:rsidR="00821A82" w:rsidRPr="00CD1B81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</w:rPr>
            </w:pPr>
            <w:r w:rsidRPr="00CD1B81">
              <w:rPr>
                <w:rFonts w:ascii="Times New Roman" w:hAnsi="Times New Roman"/>
                <w:i/>
                <w:sz w:val="24"/>
                <w:szCs w:val="24"/>
              </w:rPr>
              <w:t>Профиль: «Финансы и банковское дело»</w:t>
            </w:r>
          </w:p>
        </w:tc>
      </w:tr>
      <w:tr w:rsidR="00821A82" w:rsidRPr="004933BE" w14:paraId="1709E574" w14:textId="77777777" w:rsidTr="00477B26">
        <w:trPr>
          <w:trHeight w:val="2208"/>
        </w:trPr>
        <w:tc>
          <w:tcPr>
            <w:tcW w:w="2116" w:type="dxa"/>
            <w:vMerge w:val="restart"/>
            <w:shd w:val="clear" w:color="auto" w:fill="auto"/>
          </w:tcPr>
          <w:p w14:paraId="7CAF5AD5" w14:textId="77777777" w:rsidR="00821A82" w:rsidRPr="00D6396E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396E">
              <w:rPr>
                <w:rFonts w:ascii="Times New Roman" w:hAnsi="Times New Roman"/>
                <w:b/>
                <w:bCs/>
                <w:sz w:val="24"/>
                <w:szCs w:val="24"/>
              </w:rPr>
              <w:t>ПКП-3</w:t>
            </w:r>
          </w:p>
          <w:p w14:paraId="6E3C8E4B" w14:textId="77777777" w:rsidR="00821A82" w:rsidRPr="00CD1B81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D1B81">
              <w:rPr>
                <w:rFonts w:ascii="Times New Roman" w:hAnsi="Times New Roman"/>
                <w:sz w:val="24"/>
                <w:szCs w:val="24"/>
              </w:rPr>
              <w:t>Способность рассчитывать, анализировать, интерпретировать состояние и тенденции развития финансового рынка, осуществлять консультирование его участников, в том числе на основе зарубежного опыта</w:t>
            </w:r>
          </w:p>
        </w:tc>
        <w:tc>
          <w:tcPr>
            <w:tcW w:w="2821" w:type="dxa"/>
            <w:gridSpan w:val="2"/>
            <w:shd w:val="clear" w:color="auto" w:fill="auto"/>
          </w:tcPr>
          <w:p w14:paraId="242BC943" w14:textId="77777777" w:rsidR="00821A82" w:rsidRPr="00CD1B81" w:rsidRDefault="00821A82" w:rsidP="00821A82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1B81">
              <w:rPr>
                <w:rFonts w:ascii="Times New Roman" w:hAnsi="Times New Roman"/>
                <w:sz w:val="24"/>
                <w:szCs w:val="24"/>
              </w:rPr>
              <w:t xml:space="preserve">1. Демонстрирует владение отдельными инструментами и методами </w:t>
            </w:r>
            <w:proofErr w:type="spellStart"/>
            <w:r w:rsidRPr="00CD1B81">
              <w:rPr>
                <w:rFonts w:ascii="Times New Roman" w:hAnsi="Times New Roman"/>
                <w:sz w:val="24"/>
                <w:szCs w:val="24"/>
              </w:rPr>
              <w:t>финтеха</w:t>
            </w:r>
            <w:proofErr w:type="spellEnd"/>
            <w:r w:rsidRPr="00CD1B81">
              <w:rPr>
                <w:rFonts w:ascii="Times New Roman" w:hAnsi="Times New Roman"/>
                <w:sz w:val="24"/>
                <w:szCs w:val="24"/>
              </w:rPr>
              <w:t xml:space="preserve"> для решения профессиональных задач на микро-и макроуровне, в том числе на уровне финансового рынка и отдельных его институтов.</w:t>
            </w:r>
          </w:p>
          <w:p w14:paraId="3ED4C61D" w14:textId="77777777" w:rsidR="00821A82" w:rsidRPr="00CD1B81" w:rsidRDefault="00821A82" w:rsidP="00821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80" w:type="dxa"/>
            <w:gridSpan w:val="2"/>
            <w:shd w:val="clear" w:color="auto" w:fill="auto"/>
          </w:tcPr>
          <w:p w14:paraId="03C117E9" w14:textId="77777777" w:rsidR="00821A82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инструменты и метолы </w:t>
            </w:r>
            <w:proofErr w:type="spellStart"/>
            <w:r w:rsidRPr="00B67C3D">
              <w:rPr>
                <w:rFonts w:ascii="Times New Roman" w:hAnsi="Times New Roman"/>
                <w:sz w:val="24"/>
                <w:szCs w:val="24"/>
              </w:rPr>
              <w:t>финтеха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используемые</w:t>
            </w:r>
            <w:r w:rsidRPr="00B67C3D">
              <w:rPr>
                <w:rFonts w:ascii="Times New Roman" w:hAnsi="Times New Roman"/>
                <w:sz w:val="24"/>
                <w:szCs w:val="24"/>
              </w:rPr>
              <w:t xml:space="preserve"> для решения профессиональных задач на микро-и макроуровне, в том числе на уровне финансового рынка</w:t>
            </w:r>
          </w:p>
          <w:p w14:paraId="21BF032A" w14:textId="77777777" w:rsidR="00821A82" w:rsidRPr="004933BE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применять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инструменты и метолы </w:t>
            </w:r>
            <w:proofErr w:type="spellStart"/>
            <w:r w:rsidRPr="00B67C3D">
              <w:rPr>
                <w:rFonts w:ascii="Times New Roman" w:hAnsi="Times New Roman"/>
                <w:sz w:val="24"/>
                <w:szCs w:val="24"/>
              </w:rPr>
              <w:t>финтеха</w:t>
            </w:r>
            <w:proofErr w:type="spellEnd"/>
            <w:r w:rsidRPr="00B67C3D">
              <w:rPr>
                <w:rFonts w:ascii="Times New Roman" w:hAnsi="Times New Roman"/>
                <w:sz w:val="24"/>
                <w:szCs w:val="24"/>
              </w:rPr>
              <w:t xml:space="preserve"> для решения профессиональных задач на микро-и макроуровне, в том числе на </w:t>
            </w:r>
            <w:r w:rsidRPr="00B67C3D">
              <w:rPr>
                <w:rFonts w:ascii="Times New Roman" w:hAnsi="Times New Roman"/>
                <w:sz w:val="24"/>
                <w:szCs w:val="24"/>
              </w:rPr>
              <w:lastRenderedPageBreak/>
              <w:t>уровне финансового рынка</w:t>
            </w:r>
          </w:p>
        </w:tc>
        <w:tc>
          <w:tcPr>
            <w:tcW w:w="2731" w:type="dxa"/>
            <w:gridSpan w:val="2"/>
            <w:shd w:val="clear" w:color="auto" w:fill="auto"/>
          </w:tcPr>
          <w:p w14:paraId="37E91A9B" w14:textId="77777777" w:rsidR="00821A82" w:rsidRPr="0004449C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449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Используйте пакет </w:t>
            </w:r>
            <w:proofErr w:type="spellStart"/>
            <w:r w:rsidRPr="0004449C">
              <w:rPr>
                <w:rFonts w:ascii="Times New Roman" w:hAnsi="Times New Roman"/>
                <w:color w:val="000000"/>
                <w:sz w:val="24"/>
                <w:szCs w:val="24"/>
              </w:rPr>
              <w:t>Quantmod</w:t>
            </w:r>
            <w:proofErr w:type="spellEnd"/>
            <w:r w:rsidRPr="000444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(https://cran.r-project.org/web/packages/quantmod/index.html) для работы с финансовыми данными в R и </w:t>
            </w:r>
            <w:proofErr w:type="gramStart"/>
            <w:r w:rsidRPr="0004449C">
              <w:rPr>
                <w:rFonts w:ascii="Times New Roman" w:hAnsi="Times New Roman"/>
                <w:color w:val="000000"/>
                <w:sz w:val="24"/>
                <w:szCs w:val="24"/>
              </w:rPr>
              <w:t>построения</w:t>
            </w:r>
            <w:proofErr w:type="gramEnd"/>
            <w:r w:rsidRPr="000444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тестирования финансовых моделей</w:t>
            </w:r>
          </w:p>
          <w:p w14:paraId="04AE7691" w14:textId="77777777" w:rsidR="00821A82" w:rsidRPr="0004449C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4074C61" w14:textId="77777777" w:rsidR="00821A82" w:rsidRPr="0004449C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44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Ознакомиться с пакетом </w:t>
            </w:r>
            <w:proofErr w:type="spellStart"/>
            <w:r w:rsidRPr="000444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FinancialMath</w:t>
            </w:r>
            <w:proofErr w:type="spellEnd"/>
            <w:r w:rsidRPr="000444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языка </w:t>
            </w:r>
            <w:r w:rsidRPr="0004449C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bidi="ar-JO"/>
              </w:rPr>
              <w:t>R</w:t>
            </w:r>
          </w:p>
        </w:tc>
      </w:tr>
      <w:tr w:rsidR="00821A82" w:rsidRPr="004933BE" w14:paraId="1604CC94" w14:textId="77777777" w:rsidTr="00477B26">
        <w:trPr>
          <w:trHeight w:val="1385"/>
        </w:trPr>
        <w:tc>
          <w:tcPr>
            <w:tcW w:w="2116" w:type="dxa"/>
            <w:vMerge/>
            <w:shd w:val="clear" w:color="auto" w:fill="auto"/>
          </w:tcPr>
          <w:p w14:paraId="71B4602A" w14:textId="77777777" w:rsidR="00821A82" w:rsidRPr="00CD1B81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21" w:type="dxa"/>
            <w:gridSpan w:val="2"/>
            <w:shd w:val="clear" w:color="auto" w:fill="auto"/>
          </w:tcPr>
          <w:p w14:paraId="2FDA20F9" w14:textId="77777777" w:rsidR="00821A82" w:rsidRPr="00CD1B81" w:rsidRDefault="00821A82" w:rsidP="00821A82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1B81">
              <w:rPr>
                <w:rFonts w:ascii="Times New Roman" w:hAnsi="Times New Roman"/>
                <w:sz w:val="24"/>
                <w:szCs w:val="24"/>
              </w:rPr>
              <w:t>2. Демонстрирует понимание сущности и природы рисков денежно-кредитной и финансовой сферы.</w:t>
            </w:r>
          </w:p>
        </w:tc>
        <w:tc>
          <w:tcPr>
            <w:tcW w:w="2680" w:type="dxa"/>
            <w:gridSpan w:val="2"/>
            <w:shd w:val="clear" w:color="auto" w:fill="auto"/>
          </w:tcPr>
          <w:p w14:paraId="5E2FB1B8" w14:textId="77777777" w:rsidR="00821A82" w:rsidRPr="00A76A8C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4933BE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Pr="006E3AE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A76A8C">
              <w:rPr>
                <w:rFonts w:ascii="Times New Roman" w:hAnsi="Times New Roman"/>
                <w:sz w:val="24"/>
                <w:szCs w:val="24"/>
              </w:rPr>
              <w:t>сущность и природу рисков денежно-кредитной и финансовой сферы</w:t>
            </w:r>
          </w:p>
          <w:p w14:paraId="66C1C1B3" w14:textId="77777777" w:rsidR="00821A82" w:rsidRPr="00500ED0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A76A8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Уметь</w:t>
            </w:r>
            <w:r w:rsidRPr="00A76A8C">
              <w:rPr>
                <w:rFonts w:ascii="Times New Roman" w:hAnsi="Times New Roman"/>
                <w:sz w:val="24"/>
                <w:szCs w:val="24"/>
              </w:rPr>
              <w:t xml:space="preserve"> выделять сущность и природу рисков денежно-кредитной и финансовой сферы</w:t>
            </w:r>
          </w:p>
        </w:tc>
        <w:tc>
          <w:tcPr>
            <w:tcW w:w="2731" w:type="dxa"/>
            <w:gridSpan w:val="2"/>
            <w:shd w:val="clear" w:color="auto" w:fill="auto"/>
          </w:tcPr>
          <w:p w14:paraId="3230D269" w14:textId="77777777" w:rsidR="00821A82" w:rsidRPr="0004449C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44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 первичному контракту долг </w:t>
            </w:r>
            <w:r w:rsidRPr="0004449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в</w:t>
            </w:r>
            <w:r w:rsidRPr="000444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100 000 руб. погашается по правилу сложных процентов двумя платежами: 80 000 руб. в конце первого полугодия и 60 000 руб. в конце года. В конце года должник не смог погасить </w:t>
            </w:r>
            <w:proofErr w:type="gramStart"/>
            <w:r w:rsidRPr="000444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долг</w:t>
            </w:r>
            <w:proofErr w:type="gramEnd"/>
            <w:r w:rsidRPr="000444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 он рефинансируется. Схема рефинансирования предполагает погашение долга двумя одинаковыми платежами в конце двух последовательных лет. Ставка рефинансирования 30% годовых. Найти величину платежей</w:t>
            </w:r>
          </w:p>
        </w:tc>
      </w:tr>
      <w:tr w:rsidR="00821A82" w:rsidRPr="004933BE" w14:paraId="70373FEC" w14:textId="77777777" w:rsidTr="0023550B">
        <w:trPr>
          <w:trHeight w:val="697"/>
        </w:trPr>
        <w:tc>
          <w:tcPr>
            <w:tcW w:w="2116" w:type="dxa"/>
            <w:vMerge/>
            <w:shd w:val="clear" w:color="auto" w:fill="auto"/>
          </w:tcPr>
          <w:p w14:paraId="512919B7" w14:textId="77777777" w:rsidR="00821A82" w:rsidRPr="004933BE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21" w:type="dxa"/>
            <w:gridSpan w:val="2"/>
            <w:shd w:val="clear" w:color="auto" w:fill="auto"/>
          </w:tcPr>
          <w:p w14:paraId="30CC540D" w14:textId="77777777" w:rsidR="00821A82" w:rsidRPr="00CD1B81" w:rsidRDefault="00821A82" w:rsidP="00821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D1B81">
              <w:rPr>
                <w:rFonts w:ascii="Times New Roman" w:hAnsi="Times New Roman"/>
                <w:sz w:val="24"/>
                <w:szCs w:val="24"/>
              </w:rPr>
              <w:t>3. Владеет методами анализа и оценки рисков деятельности организаций, в том числе финансово-кредитных и предлагает решения по их минимизации в контексте достижения финансовой стабильности, применяет финансовые инструменты для минимизации потерь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</w:tc>
        <w:tc>
          <w:tcPr>
            <w:tcW w:w="2680" w:type="dxa"/>
            <w:gridSpan w:val="2"/>
            <w:shd w:val="clear" w:color="auto" w:fill="auto"/>
          </w:tcPr>
          <w:p w14:paraId="29C15702" w14:textId="77777777" w:rsidR="00821A82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CB6CC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метод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ы</w:t>
            </w:r>
            <w:r w:rsidRPr="00CB6CC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анализа и оценки рисков в финансово-кредитн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ой сфере</w:t>
            </w:r>
            <w:r w:rsidRPr="00CB6CC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14:paraId="7933AADC" w14:textId="77777777" w:rsidR="00821A82" w:rsidRPr="004933BE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предлагать</w:t>
            </w:r>
            <w:r w:rsidRPr="00CB6CC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решения по минимизации рисков в финансово-кредитн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ой сфере</w:t>
            </w: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731" w:type="dxa"/>
            <w:gridSpan w:val="2"/>
            <w:shd w:val="clear" w:color="auto" w:fill="auto"/>
          </w:tcPr>
          <w:p w14:paraId="4E2EB088" w14:textId="77777777" w:rsidR="00821A82" w:rsidRPr="0004449C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44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Облигация продается по номинальной стоимости со сроком погашения 13 лет и купонной ставкой 6.0 % (с ежегодной выплатой). Найти ее </w:t>
            </w:r>
            <w:proofErr w:type="spellStart"/>
            <w:r w:rsidRPr="000444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дюрацию</w:t>
            </w:r>
            <w:proofErr w:type="spellEnd"/>
            <w:r w:rsidRPr="000444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Пусть доходность облигации увеличилась до 8.0 %. Описать изменение </w:t>
            </w:r>
            <w:proofErr w:type="spellStart"/>
            <w:r w:rsidRPr="000444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дюрации</w:t>
            </w:r>
            <w:proofErr w:type="spellEnd"/>
            <w:r w:rsidRPr="000444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 Ответ обосновать</w:t>
            </w:r>
          </w:p>
        </w:tc>
      </w:tr>
      <w:tr w:rsidR="00821A82" w:rsidRPr="004933BE" w14:paraId="49021F2A" w14:textId="77777777" w:rsidTr="00477B26">
        <w:trPr>
          <w:trHeight w:val="2208"/>
        </w:trPr>
        <w:tc>
          <w:tcPr>
            <w:tcW w:w="2116" w:type="dxa"/>
            <w:vMerge/>
            <w:shd w:val="clear" w:color="auto" w:fill="auto"/>
          </w:tcPr>
          <w:p w14:paraId="129C3DDE" w14:textId="77777777" w:rsidR="00821A82" w:rsidRPr="004933BE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21" w:type="dxa"/>
            <w:gridSpan w:val="2"/>
            <w:shd w:val="clear" w:color="auto" w:fill="auto"/>
          </w:tcPr>
          <w:p w14:paraId="0EFE2E51" w14:textId="77777777" w:rsidR="00821A82" w:rsidRPr="00CD1B81" w:rsidRDefault="00821A82" w:rsidP="00821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D1B81">
              <w:rPr>
                <w:rFonts w:ascii="Times New Roman" w:hAnsi="Times New Roman"/>
                <w:sz w:val="24"/>
                <w:szCs w:val="24"/>
              </w:rPr>
              <w:t>4. Демонстрирует знание зарубежного опыта регулирования финансово-кредитной сферы и ее институтов в целях достижения финансовой стабильности и обеспечения экономического роста.</w:t>
            </w:r>
          </w:p>
        </w:tc>
        <w:tc>
          <w:tcPr>
            <w:tcW w:w="2680" w:type="dxa"/>
            <w:gridSpan w:val="2"/>
            <w:shd w:val="clear" w:color="auto" w:fill="auto"/>
          </w:tcPr>
          <w:p w14:paraId="48438389" w14:textId="77777777" w:rsidR="00821A82" w:rsidRPr="004933BE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международный опыт </w:t>
            </w:r>
            <w:r w:rsidRPr="00AD10B2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регулирования финансово-кредитной сферы</w:t>
            </w:r>
          </w:p>
          <w:p w14:paraId="6119FBC1" w14:textId="77777777" w:rsidR="00821A82" w:rsidRPr="004933BE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международный опыт </w:t>
            </w:r>
            <w:r w:rsidRPr="00AD10B2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регулирования финансово-кредитной сферы</w:t>
            </w:r>
          </w:p>
          <w:p w14:paraId="3CDC04EA" w14:textId="77777777" w:rsidR="00821A82" w:rsidRPr="004933BE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731" w:type="dxa"/>
            <w:gridSpan w:val="2"/>
            <w:shd w:val="clear" w:color="auto" w:fill="auto"/>
          </w:tcPr>
          <w:p w14:paraId="5FB54AC4" w14:textId="77777777" w:rsidR="00821A82" w:rsidRPr="004933BE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Ознакомиться с сайтом Всемирного банка </w:t>
            </w:r>
            <w:r w:rsidRPr="00F02E44">
              <w:rPr>
                <w:rFonts w:ascii="Times New Roman" w:hAnsi="Times New Roman"/>
                <w:bCs/>
                <w:color w:val="000000"/>
              </w:rPr>
              <w:t>https://www.vsemirnyjbank.org/ru/home</w:t>
            </w:r>
          </w:p>
        </w:tc>
      </w:tr>
    </w:tbl>
    <w:p w14:paraId="71725F8D" w14:textId="77777777" w:rsidR="006E6FB6" w:rsidRPr="00477B26" w:rsidRDefault="006E6FB6" w:rsidP="006E6FB6">
      <w:pPr>
        <w:widowControl w:val="0"/>
        <w:autoSpaceDE w:val="0"/>
        <w:autoSpaceDN w:val="0"/>
        <w:adjustRightInd w:val="0"/>
        <w:spacing w:before="240"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77B26">
        <w:rPr>
          <w:rFonts w:ascii="Times New Roman" w:eastAsia="Times New Roman" w:hAnsi="Times New Roman"/>
          <w:b/>
          <w:sz w:val="28"/>
          <w:szCs w:val="28"/>
          <w:lang w:eastAsia="ru-RU"/>
        </w:rPr>
        <w:t>Методические материалы, определяющие процедуры оценивания знаний, умений и навыков</w:t>
      </w:r>
    </w:p>
    <w:p w14:paraId="4BC8A77F" w14:textId="77777777" w:rsidR="006E6FB6" w:rsidRDefault="006E6FB6" w:rsidP="00A0593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7B26">
        <w:rPr>
          <w:rFonts w:ascii="Times New Roman" w:eastAsia="Times New Roman" w:hAnsi="Times New Roman"/>
          <w:sz w:val="28"/>
          <w:szCs w:val="28"/>
          <w:lang w:eastAsia="ru-RU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 и приказы филиалов по данному вопросу.</w:t>
      </w:r>
    </w:p>
    <w:p w14:paraId="6BCE95F7" w14:textId="77777777" w:rsidR="00882FFB" w:rsidRDefault="00882FFB" w:rsidP="006E6FB6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</w:p>
    <w:p w14:paraId="6F5C14F8" w14:textId="77777777" w:rsidR="003467C9" w:rsidRPr="003467C9" w:rsidRDefault="003467C9" w:rsidP="00932273">
      <w:pPr>
        <w:spacing w:after="0" w:line="360" w:lineRule="auto"/>
        <w:ind w:firstLine="709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  <w:r w:rsidRPr="003467C9">
        <w:rPr>
          <w:rFonts w:ascii="Times New Roman" w:hAnsi="Times New Roman"/>
          <w:b/>
          <w:i/>
          <w:sz w:val="28"/>
          <w:szCs w:val="28"/>
        </w:rPr>
        <w:t xml:space="preserve">Примерные задания для подготовки к </w:t>
      </w:r>
      <w:r>
        <w:rPr>
          <w:rFonts w:ascii="Times New Roman" w:hAnsi="Times New Roman"/>
          <w:b/>
          <w:i/>
          <w:sz w:val="28"/>
          <w:szCs w:val="28"/>
        </w:rPr>
        <w:t>зачету</w:t>
      </w:r>
    </w:p>
    <w:p w14:paraId="3A9D7231" w14:textId="77777777" w:rsidR="003467C9" w:rsidRPr="003467C9" w:rsidRDefault="003467C9" w:rsidP="003467C9">
      <w:pPr>
        <w:numPr>
          <w:ilvl w:val="0"/>
          <w:numId w:val="8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703"/>
        <w:jc w:val="both"/>
        <w:rPr>
          <w:rFonts w:ascii="Times New Roman" w:hAnsi="Times New Roman"/>
          <w:sz w:val="28"/>
          <w:szCs w:val="28"/>
        </w:rPr>
      </w:pPr>
      <w:r w:rsidRPr="003467C9">
        <w:rPr>
          <w:rFonts w:ascii="Times New Roman" w:hAnsi="Times New Roman"/>
          <w:sz w:val="28"/>
          <w:szCs w:val="28"/>
        </w:rPr>
        <w:t xml:space="preserve">Годовая процентная ставка составляет 12%. Проценты начисляются 6 раз в год. Найти эффективную процентную ставку. Также найти эффективную процентную ставку в случае непрерывного начисления процентов. </w:t>
      </w:r>
    </w:p>
    <w:p w14:paraId="4532A4A2" w14:textId="77777777" w:rsidR="003467C9" w:rsidRDefault="003467C9" w:rsidP="003467C9">
      <w:pPr>
        <w:numPr>
          <w:ilvl w:val="0"/>
          <w:numId w:val="8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703"/>
        <w:jc w:val="both"/>
        <w:rPr>
          <w:rFonts w:ascii="Times New Roman" w:hAnsi="Times New Roman"/>
          <w:sz w:val="28"/>
          <w:szCs w:val="28"/>
        </w:rPr>
      </w:pPr>
      <w:r w:rsidRPr="003467C9">
        <w:rPr>
          <w:rFonts w:ascii="Times New Roman" w:hAnsi="Times New Roman"/>
          <w:sz w:val="28"/>
          <w:szCs w:val="28"/>
        </w:rPr>
        <w:t>Темп инфляции за период в N=6 месяцев равен 3%. Найти среднемесячный и годовой темп инфляции.</w:t>
      </w:r>
    </w:p>
    <w:p w14:paraId="42E2A4BB" w14:textId="77777777" w:rsidR="00AF5F0C" w:rsidRPr="003467C9" w:rsidRDefault="00AF5F0C" w:rsidP="003467C9">
      <w:pPr>
        <w:numPr>
          <w:ilvl w:val="0"/>
          <w:numId w:val="8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7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Какую сумму нужно ежемесячно вносить в банк, чтобы к концу 16-го года накопить 3 000 000 руб., если ставка банка 10% годовых, начисляемых 3 раза в год? Рента авансированная.</w:t>
      </w:r>
    </w:p>
    <w:p w14:paraId="0BD67786" w14:textId="77777777" w:rsidR="003467C9" w:rsidRDefault="003467C9" w:rsidP="003467C9">
      <w:pPr>
        <w:numPr>
          <w:ilvl w:val="0"/>
          <w:numId w:val="8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703"/>
        <w:jc w:val="both"/>
        <w:rPr>
          <w:rFonts w:ascii="Times New Roman" w:hAnsi="Times New Roman"/>
          <w:sz w:val="28"/>
          <w:szCs w:val="28"/>
        </w:rPr>
      </w:pPr>
      <w:r w:rsidRPr="003467C9">
        <w:rPr>
          <w:rFonts w:ascii="Times New Roman" w:hAnsi="Times New Roman"/>
          <w:sz w:val="28"/>
          <w:szCs w:val="28"/>
        </w:rPr>
        <w:t>Ставка дисконтирования равна 8%. Рассматривается денежный поток CF</w:t>
      </w:r>
      <w:proofErr w:type="gramStart"/>
      <w:r w:rsidRPr="003467C9">
        <w:rPr>
          <w:rFonts w:ascii="Times New Roman" w:hAnsi="Times New Roman"/>
          <w:sz w:val="28"/>
          <w:szCs w:val="28"/>
        </w:rPr>
        <w:t>={</w:t>
      </w:r>
      <w:proofErr w:type="gramEnd"/>
      <w:r w:rsidRPr="003467C9">
        <w:rPr>
          <w:rFonts w:ascii="Times New Roman" w:hAnsi="Times New Roman"/>
          <w:sz w:val="28"/>
          <w:szCs w:val="28"/>
        </w:rPr>
        <w:t xml:space="preserve">(0,-100);(1,140);(2,65)}. а) Найти чистую приведенную стоимость (NPV) данного денежного потока б) Найти внутреннюю норму доходности (IRR) данного потока в) Оценить эффективность проекта. </w:t>
      </w:r>
    </w:p>
    <w:p w14:paraId="3DB3FE23" w14:textId="77777777" w:rsidR="00AF5F0C" w:rsidRDefault="00AF5F0C" w:rsidP="003467C9">
      <w:pPr>
        <w:numPr>
          <w:ilvl w:val="0"/>
          <w:numId w:val="8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7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Купонная ставка облигации равна 15%, а размер купонных годовых выплат равен 90 000 руб. Срок до погашения облигации четыре года. Рыночная процентная </w:t>
      </w:r>
      <w:r>
        <w:rPr>
          <w:rFonts w:ascii="Times New Roman" w:hAnsi="Times New Roman"/>
          <w:sz w:val="28"/>
          <w:szCs w:val="28"/>
        </w:rPr>
        <w:lastRenderedPageBreak/>
        <w:t>ставка 20%. Найти внутреннюю стоимость облигации. Как изменится цена, если срок погашения станет пять лет?</w:t>
      </w:r>
    </w:p>
    <w:p w14:paraId="3D294FDE" w14:textId="77777777" w:rsidR="00D231EA" w:rsidRDefault="00D231EA" w:rsidP="003467C9">
      <w:pPr>
        <w:numPr>
          <w:ilvl w:val="0"/>
          <w:numId w:val="8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7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Облигация со сроком до погашения два года имеет номинал 1000 руб. и купонную ставку 12% годовых. Купоны выплачиваются два раза в год, рыночная цена облигации 900 руб. Найти номинальную доходность к погашению.</w:t>
      </w:r>
    </w:p>
    <w:p w14:paraId="74E9D89A" w14:textId="77777777" w:rsidR="00D231EA" w:rsidRPr="003467C9" w:rsidRDefault="00D231EA" w:rsidP="003467C9">
      <w:pPr>
        <w:numPr>
          <w:ilvl w:val="0"/>
          <w:numId w:val="8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7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Определить точное процентное изменение цены облигации со сроком до погашения 4 года, </w:t>
      </w:r>
      <w:r w:rsidR="00924340">
        <w:rPr>
          <w:rFonts w:ascii="Times New Roman" w:hAnsi="Times New Roman"/>
          <w:sz w:val="28"/>
          <w:szCs w:val="28"/>
        </w:rPr>
        <w:t xml:space="preserve">годовыми купонами, </w:t>
      </w:r>
      <w:r>
        <w:rPr>
          <w:rFonts w:ascii="Times New Roman" w:hAnsi="Times New Roman"/>
          <w:sz w:val="28"/>
          <w:szCs w:val="28"/>
        </w:rPr>
        <w:t>купонной ставкой 5%, номиналом 1000 руб.</w:t>
      </w:r>
      <w:r w:rsidR="00924340">
        <w:rPr>
          <w:rFonts w:ascii="Times New Roman" w:hAnsi="Times New Roman"/>
          <w:sz w:val="28"/>
          <w:szCs w:val="28"/>
        </w:rPr>
        <w:t xml:space="preserve"> при сдвиге доходности на -1% от исходного уровня 6%. Вычислить </w:t>
      </w:r>
      <w:proofErr w:type="spellStart"/>
      <w:r w:rsidR="00924340">
        <w:rPr>
          <w:rFonts w:ascii="Times New Roman" w:hAnsi="Times New Roman"/>
          <w:sz w:val="28"/>
          <w:szCs w:val="28"/>
        </w:rPr>
        <w:t>дюрацию</w:t>
      </w:r>
      <w:proofErr w:type="spellEnd"/>
      <w:r w:rsidR="009243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4340">
        <w:rPr>
          <w:rFonts w:ascii="Times New Roman" w:hAnsi="Times New Roman"/>
          <w:sz w:val="28"/>
          <w:szCs w:val="28"/>
        </w:rPr>
        <w:t>Маколея</w:t>
      </w:r>
      <w:proofErr w:type="spellEnd"/>
      <w:r w:rsidR="00924340">
        <w:rPr>
          <w:rFonts w:ascii="Times New Roman" w:hAnsi="Times New Roman"/>
          <w:sz w:val="28"/>
          <w:szCs w:val="28"/>
        </w:rPr>
        <w:t xml:space="preserve"> и модифицированную </w:t>
      </w:r>
      <w:proofErr w:type="spellStart"/>
      <w:r w:rsidR="00924340">
        <w:rPr>
          <w:rFonts w:ascii="Times New Roman" w:hAnsi="Times New Roman"/>
          <w:sz w:val="28"/>
          <w:szCs w:val="28"/>
        </w:rPr>
        <w:t>дюрацию</w:t>
      </w:r>
      <w:proofErr w:type="spellEnd"/>
      <w:r w:rsidR="00924340">
        <w:rPr>
          <w:rFonts w:ascii="Times New Roman" w:hAnsi="Times New Roman"/>
          <w:sz w:val="28"/>
          <w:szCs w:val="28"/>
        </w:rPr>
        <w:t xml:space="preserve"> облигации. Найти приближенные (по </w:t>
      </w:r>
      <w:proofErr w:type="spellStart"/>
      <w:r w:rsidR="00924340">
        <w:rPr>
          <w:rFonts w:ascii="Times New Roman" w:hAnsi="Times New Roman"/>
          <w:sz w:val="28"/>
          <w:szCs w:val="28"/>
        </w:rPr>
        <w:t>дюрации</w:t>
      </w:r>
      <w:proofErr w:type="spellEnd"/>
      <w:r w:rsidR="00924340">
        <w:rPr>
          <w:rFonts w:ascii="Times New Roman" w:hAnsi="Times New Roman"/>
          <w:sz w:val="28"/>
          <w:szCs w:val="28"/>
        </w:rPr>
        <w:t>) абсолютное и относительное изменение цены облигации.</w:t>
      </w:r>
    </w:p>
    <w:p w14:paraId="4A278DCC" w14:textId="7D8A5F1D" w:rsidR="003467C9" w:rsidRPr="003467C9" w:rsidRDefault="003467C9" w:rsidP="003467C9">
      <w:pPr>
        <w:numPr>
          <w:ilvl w:val="0"/>
          <w:numId w:val="8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703"/>
        <w:jc w:val="both"/>
        <w:rPr>
          <w:rFonts w:ascii="Times New Roman" w:hAnsi="Times New Roman"/>
          <w:sz w:val="28"/>
          <w:szCs w:val="28"/>
        </w:rPr>
      </w:pPr>
      <w:r w:rsidRPr="003467C9">
        <w:rPr>
          <w:rFonts w:ascii="Times New Roman" w:hAnsi="Times New Roman"/>
          <w:sz w:val="28"/>
          <w:szCs w:val="28"/>
        </w:rPr>
        <w:t xml:space="preserve">Инвестор обладает двумя активами А и В с доходностями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=0.15</m:t>
        </m:r>
      </m:oMath>
      <w:r w:rsidRPr="003467C9">
        <w:rPr>
          <w:rFonts w:ascii="Times New Roman" w:hAnsi="Times New Roman"/>
          <w:sz w:val="28"/>
          <w:szCs w:val="28"/>
        </w:rPr>
        <w:t xml:space="preserve"> и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=0.4</m:t>
        </m:r>
      </m:oMath>
      <w:r w:rsidRPr="003467C9">
        <w:rPr>
          <w:rFonts w:ascii="Times New Roman" w:hAnsi="Times New Roman"/>
          <w:sz w:val="28"/>
          <w:szCs w:val="28"/>
        </w:rPr>
        <w:t xml:space="preserve"> и рисками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σ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=0.04</m:t>
        </m:r>
      </m:oMath>
      <w:r w:rsidRPr="003467C9">
        <w:rPr>
          <w:rFonts w:ascii="Times New Roman" w:hAnsi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σ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=0.08</m:t>
        </m:r>
      </m:oMath>
      <w:r w:rsidRPr="003467C9">
        <w:rPr>
          <w:rFonts w:ascii="Times New Roman" w:hAnsi="Times New Roman"/>
          <w:sz w:val="28"/>
          <w:szCs w:val="28"/>
        </w:rPr>
        <w:t xml:space="preserve">. Коэффициент корреляции активов равен 0.8. Функция полезности инвестора </w:t>
      </w:r>
      <m:oMath>
        <m:r>
          <w:rPr>
            <w:rFonts w:ascii="Cambria Math" w:hAnsi="Cambria Math"/>
            <w:sz w:val="28"/>
            <w:szCs w:val="28"/>
          </w:rPr>
          <m:t>U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(</m:t>
        </m:r>
        <m:r>
          <w:rPr>
            <w:rFonts w:ascii="Cambria Math" w:hAnsi="Cambria Math"/>
            <w:sz w:val="28"/>
            <w:szCs w:val="28"/>
          </w:rPr>
          <m:t>r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)=</m:t>
        </m:r>
        <m:r>
          <w:rPr>
            <w:rFonts w:ascii="Cambria Math" w:hAnsi="Cambria Math"/>
            <w:sz w:val="28"/>
            <w:szCs w:val="28"/>
          </w:rPr>
          <m:t>r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-10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σ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3467C9">
        <w:rPr>
          <w:rFonts w:ascii="Times New Roman" w:hAnsi="Times New Roman"/>
          <w:sz w:val="28"/>
          <w:szCs w:val="28"/>
        </w:rPr>
        <w:t xml:space="preserve">.  а) Найти портфель с заданной доходностью 0.15, не принимая во внимание полезность. б) Найти портфель, </w:t>
      </w:r>
      <w:proofErr w:type="spellStart"/>
      <w:r w:rsidRPr="003467C9">
        <w:rPr>
          <w:rFonts w:ascii="Times New Roman" w:hAnsi="Times New Roman"/>
          <w:sz w:val="28"/>
          <w:szCs w:val="28"/>
        </w:rPr>
        <w:t>максимизирующий</w:t>
      </w:r>
      <w:proofErr w:type="spellEnd"/>
      <w:r w:rsidRPr="003467C9">
        <w:rPr>
          <w:rFonts w:ascii="Times New Roman" w:hAnsi="Times New Roman"/>
          <w:sz w:val="28"/>
          <w:szCs w:val="28"/>
        </w:rPr>
        <w:t xml:space="preserve"> полезность. в) Найти портфель минимального риска.</w:t>
      </w:r>
    </w:p>
    <w:p w14:paraId="6A779CB4" w14:textId="6BCDD5EF" w:rsidR="003467C9" w:rsidRPr="003467C9" w:rsidRDefault="003467C9" w:rsidP="003467C9">
      <w:pPr>
        <w:numPr>
          <w:ilvl w:val="0"/>
          <w:numId w:val="8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703"/>
        <w:jc w:val="both"/>
        <w:rPr>
          <w:rFonts w:ascii="Times New Roman" w:hAnsi="Times New Roman"/>
          <w:sz w:val="28"/>
          <w:szCs w:val="28"/>
        </w:rPr>
      </w:pPr>
      <w:r w:rsidRPr="003467C9">
        <w:rPr>
          <w:rFonts w:ascii="Times New Roman" w:hAnsi="Times New Roman"/>
          <w:sz w:val="28"/>
          <w:szCs w:val="28"/>
        </w:rPr>
        <w:t xml:space="preserve">Имеется два актива с характеристиками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=0.11</m:t>
        </m:r>
      </m:oMath>
      <w:r w:rsidRPr="003467C9">
        <w:rPr>
          <w:rFonts w:ascii="Times New Roman" w:hAnsi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σ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=0.05</m:t>
        </m:r>
      </m:oMath>
      <w:r w:rsidRPr="003467C9">
        <w:rPr>
          <w:rFonts w:ascii="Times New Roman" w:hAnsi="Times New Roman"/>
          <w:sz w:val="28"/>
          <w:szCs w:val="28"/>
        </w:rPr>
        <w:t xml:space="preserve">  и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=0.3</m:t>
        </m:r>
      </m:oMath>
      <w:r w:rsidRPr="003467C9">
        <w:rPr>
          <w:rFonts w:ascii="Times New Roman" w:hAnsi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σ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=0.4</m:t>
        </m:r>
      </m:oMath>
      <w:r w:rsidRPr="003467C9">
        <w:rPr>
          <w:rFonts w:ascii="Times New Roman" w:hAnsi="Times New Roman"/>
          <w:sz w:val="28"/>
          <w:szCs w:val="28"/>
        </w:rPr>
        <w:t xml:space="preserve">, коэффициент корреляции между которыми </w:t>
      </w:r>
      <m:oMath>
        <m:r>
          <w:rPr>
            <w:rFonts w:ascii="Cambria Math" w:hAnsi="Cambria Math"/>
            <w:sz w:val="28"/>
            <w:szCs w:val="28"/>
          </w:rPr>
          <m:t>ρ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=-0.1</m:t>
        </m:r>
      </m:oMath>
      <w:r w:rsidRPr="003467C9">
        <w:rPr>
          <w:rFonts w:ascii="Times New Roman" w:hAnsi="Times New Roman"/>
          <w:sz w:val="28"/>
          <w:szCs w:val="28"/>
        </w:rPr>
        <w:t xml:space="preserve">. На рынке имеется также </w:t>
      </w:r>
      <w:proofErr w:type="spellStart"/>
      <w:r w:rsidRPr="003467C9">
        <w:rPr>
          <w:rFonts w:ascii="Times New Roman" w:hAnsi="Times New Roman"/>
          <w:sz w:val="28"/>
          <w:szCs w:val="28"/>
        </w:rPr>
        <w:t>безрисковый</w:t>
      </w:r>
      <w:proofErr w:type="spellEnd"/>
      <w:r w:rsidRPr="003467C9">
        <w:rPr>
          <w:rFonts w:ascii="Times New Roman" w:hAnsi="Times New Roman"/>
          <w:sz w:val="28"/>
          <w:szCs w:val="28"/>
        </w:rPr>
        <w:t xml:space="preserve"> актив с доходностью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f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=0.03</m:t>
        </m:r>
      </m:oMath>
      <w:r w:rsidRPr="003467C9">
        <w:rPr>
          <w:rFonts w:ascii="Times New Roman" w:hAnsi="Times New Roman"/>
          <w:sz w:val="28"/>
          <w:szCs w:val="28"/>
        </w:rPr>
        <w:t>. а) Найти касательный портфель. б) Найти портфель минимального риска при фиксированной доходности 0.18.</w:t>
      </w:r>
    </w:p>
    <w:p w14:paraId="09C39E2E" w14:textId="169320D8" w:rsidR="003467C9" w:rsidRPr="003467C9" w:rsidRDefault="003467C9" w:rsidP="003467C9">
      <w:pPr>
        <w:numPr>
          <w:ilvl w:val="0"/>
          <w:numId w:val="8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703"/>
        <w:jc w:val="both"/>
        <w:rPr>
          <w:rFonts w:ascii="Times New Roman" w:hAnsi="Times New Roman"/>
          <w:sz w:val="28"/>
          <w:szCs w:val="28"/>
        </w:rPr>
      </w:pPr>
      <w:r w:rsidRPr="003467C9">
        <w:rPr>
          <w:rFonts w:ascii="Times New Roman" w:hAnsi="Times New Roman"/>
          <w:sz w:val="28"/>
          <w:szCs w:val="28"/>
        </w:rPr>
        <w:t xml:space="preserve">Акции компании имеют бета-коэффициент 1. </w:t>
      </w:r>
      <w:proofErr w:type="spellStart"/>
      <w:r w:rsidRPr="003467C9">
        <w:rPr>
          <w:rFonts w:ascii="Times New Roman" w:hAnsi="Times New Roman"/>
          <w:sz w:val="28"/>
          <w:szCs w:val="28"/>
        </w:rPr>
        <w:t>Безрисковая</w:t>
      </w:r>
      <w:proofErr w:type="spellEnd"/>
      <w:r w:rsidRPr="003467C9">
        <w:rPr>
          <w:rFonts w:ascii="Times New Roman" w:hAnsi="Times New Roman"/>
          <w:sz w:val="28"/>
          <w:szCs w:val="28"/>
        </w:rPr>
        <w:t xml:space="preserve"> ставка равна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f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=3%</m:t>
        </m:r>
      </m:oMath>
      <w:r w:rsidRPr="003467C9">
        <w:rPr>
          <w:rFonts w:ascii="Times New Roman" w:hAnsi="Times New Roman"/>
          <w:sz w:val="28"/>
          <w:szCs w:val="28"/>
        </w:rPr>
        <w:t xml:space="preserve">, а доходность рыночного портфеля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=16%</m:t>
        </m:r>
      </m:oMath>
      <w:r w:rsidRPr="003467C9">
        <w:rPr>
          <w:rFonts w:ascii="Times New Roman" w:hAnsi="Times New Roman"/>
          <w:sz w:val="28"/>
          <w:szCs w:val="28"/>
        </w:rPr>
        <w:t>. Найти: а) ожидаемую доходность акции данной компании. б) Риск-премию рыночного портфеля. в) Обосновать решение, которое целесообразно принять, если наблюдаемая доходность данной акции равна 20%.</w:t>
      </w:r>
    </w:p>
    <w:p w14:paraId="3097F6B2" w14:textId="7F83C487" w:rsidR="003467C9" w:rsidRPr="003467C9" w:rsidRDefault="003467C9" w:rsidP="003467C9">
      <w:pPr>
        <w:numPr>
          <w:ilvl w:val="0"/>
          <w:numId w:val="8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703"/>
        <w:jc w:val="both"/>
        <w:rPr>
          <w:rFonts w:ascii="Times New Roman" w:hAnsi="Times New Roman"/>
          <w:sz w:val="28"/>
          <w:szCs w:val="28"/>
        </w:rPr>
      </w:pPr>
      <w:r w:rsidRPr="003467C9">
        <w:rPr>
          <w:rFonts w:ascii="Times New Roman" w:hAnsi="Times New Roman"/>
          <w:sz w:val="28"/>
          <w:szCs w:val="28"/>
        </w:rPr>
        <w:t xml:space="preserve">Рассматривается двухфакторная модель некоторого актива: </w:t>
      </w:r>
      <m:oMath>
        <m:r>
          <w:rPr>
            <w:rFonts w:ascii="Cambria Math" w:hAnsi="Cambria Math"/>
            <w:sz w:val="28"/>
            <w:szCs w:val="28"/>
          </w:rPr>
          <m:t>R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=0.13+1.1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+0.7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+</m:t>
        </m:r>
        <m:r>
          <w:rPr>
            <w:rFonts w:ascii="Cambria Math" w:hAnsi="Cambria Math"/>
            <w:sz w:val="28"/>
            <w:szCs w:val="28"/>
          </w:rPr>
          <m:t>ε</m:t>
        </m:r>
      </m:oMath>
      <w:r w:rsidRPr="003467C9">
        <w:rPr>
          <w:rFonts w:ascii="Times New Roman" w:hAnsi="Times New Roman"/>
          <w:sz w:val="28"/>
          <w:szCs w:val="28"/>
        </w:rPr>
        <w:t xml:space="preserve">. Дисперсия фактора 1 равна 0.04, дисперсия фактора 2 есть 0.04, дисперсия несистематической компоненты 0.09. Безрисковая ставка равна 7%.  а) Найти ожидаемую доходность акции. б) Найти среднее значение фактора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Pr="003467C9">
        <w:rPr>
          <w:rFonts w:ascii="Times New Roman" w:hAnsi="Times New Roman"/>
          <w:sz w:val="28"/>
          <w:szCs w:val="28"/>
        </w:rPr>
        <w:t xml:space="preserve">. в) </w:t>
      </w:r>
      <w:r w:rsidRPr="003467C9">
        <w:rPr>
          <w:rFonts w:ascii="Times New Roman" w:hAnsi="Times New Roman"/>
          <w:sz w:val="28"/>
          <w:szCs w:val="28"/>
        </w:rPr>
        <w:lastRenderedPageBreak/>
        <w:t>Найти среднее значение несистематичекой компоненты. г) Найти с. к. о. доходности данного актива.</w:t>
      </w:r>
    </w:p>
    <w:p w14:paraId="50DFD60B" w14:textId="77777777" w:rsidR="003467C9" w:rsidRPr="003467C9" w:rsidRDefault="003467C9" w:rsidP="00932273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3467C9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Примерные вопросы для подготовки к </w:t>
      </w:r>
      <w:r w:rsidR="00A95F5D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зачету</w:t>
      </w:r>
    </w:p>
    <w:p w14:paraId="3623337F" w14:textId="77777777" w:rsidR="00092B62" w:rsidRDefault="00092B62" w:rsidP="003467C9">
      <w:pPr>
        <w:numPr>
          <w:ilvl w:val="0"/>
          <w:numId w:val="17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7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Типы процентных ставок. Процентные ставки в условиях инфляции.</w:t>
      </w:r>
    </w:p>
    <w:p w14:paraId="7F7B5E42" w14:textId="77777777" w:rsidR="003467C9" w:rsidRPr="003467C9" w:rsidRDefault="003467C9" w:rsidP="003467C9">
      <w:pPr>
        <w:numPr>
          <w:ilvl w:val="0"/>
          <w:numId w:val="17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703"/>
        <w:jc w:val="both"/>
        <w:rPr>
          <w:rFonts w:ascii="Times New Roman" w:hAnsi="Times New Roman"/>
          <w:sz w:val="28"/>
          <w:szCs w:val="28"/>
        </w:rPr>
      </w:pPr>
      <w:r w:rsidRPr="003467C9">
        <w:rPr>
          <w:rFonts w:ascii="Times New Roman" w:hAnsi="Times New Roman"/>
          <w:sz w:val="28"/>
          <w:szCs w:val="28"/>
        </w:rPr>
        <w:t>Денежные потоки и их числовые характеристики.</w:t>
      </w:r>
    </w:p>
    <w:p w14:paraId="3ADC02FD" w14:textId="77777777" w:rsidR="003467C9" w:rsidRPr="003467C9" w:rsidRDefault="003467C9" w:rsidP="003467C9">
      <w:pPr>
        <w:numPr>
          <w:ilvl w:val="0"/>
          <w:numId w:val="17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703"/>
        <w:jc w:val="both"/>
        <w:rPr>
          <w:rFonts w:ascii="Times New Roman" w:hAnsi="Times New Roman"/>
          <w:sz w:val="28"/>
          <w:szCs w:val="28"/>
        </w:rPr>
      </w:pPr>
      <w:r w:rsidRPr="003467C9">
        <w:rPr>
          <w:rFonts w:ascii="Times New Roman" w:hAnsi="Times New Roman"/>
          <w:sz w:val="28"/>
          <w:szCs w:val="28"/>
        </w:rPr>
        <w:t>Основные параметры облигации. Связь рыночной цены и доходности.</w:t>
      </w:r>
    </w:p>
    <w:p w14:paraId="256B64E0" w14:textId="77777777" w:rsidR="003467C9" w:rsidRPr="003467C9" w:rsidRDefault="003467C9" w:rsidP="003467C9">
      <w:pPr>
        <w:numPr>
          <w:ilvl w:val="0"/>
          <w:numId w:val="17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703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467C9">
        <w:rPr>
          <w:rFonts w:ascii="Times New Roman" w:hAnsi="Times New Roman"/>
          <w:sz w:val="28"/>
          <w:szCs w:val="28"/>
        </w:rPr>
        <w:t>Дюрация</w:t>
      </w:r>
      <w:proofErr w:type="spellEnd"/>
      <w:r w:rsidRPr="003467C9">
        <w:rPr>
          <w:rFonts w:ascii="Times New Roman" w:hAnsi="Times New Roman"/>
          <w:sz w:val="28"/>
          <w:szCs w:val="28"/>
        </w:rPr>
        <w:t xml:space="preserve"> потока платежей и ее свойства.</w:t>
      </w:r>
    </w:p>
    <w:p w14:paraId="2409AB5C" w14:textId="77777777" w:rsidR="003467C9" w:rsidRPr="003467C9" w:rsidRDefault="003467C9" w:rsidP="003467C9">
      <w:pPr>
        <w:numPr>
          <w:ilvl w:val="0"/>
          <w:numId w:val="17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703"/>
        <w:jc w:val="both"/>
        <w:rPr>
          <w:rFonts w:ascii="Times New Roman" w:hAnsi="Times New Roman"/>
          <w:sz w:val="28"/>
          <w:szCs w:val="28"/>
        </w:rPr>
      </w:pPr>
      <w:r w:rsidRPr="003467C9">
        <w:rPr>
          <w:rFonts w:ascii="Times New Roman" w:hAnsi="Times New Roman"/>
          <w:sz w:val="28"/>
          <w:szCs w:val="28"/>
        </w:rPr>
        <w:t>Иммунизация портфеля облигаций.</w:t>
      </w:r>
    </w:p>
    <w:p w14:paraId="21FFB4ED" w14:textId="77777777" w:rsidR="003467C9" w:rsidRPr="003467C9" w:rsidRDefault="003467C9" w:rsidP="003467C9">
      <w:pPr>
        <w:numPr>
          <w:ilvl w:val="0"/>
          <w:numId w:val="17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703"/>
        <w:jc w:val="both"/>
        <w:rPr>
          <w:rFonts w:ascii="Times New Roman" w:hAnsi="Times New Roman"/>
          <w:sz w:val="28"/>
          <w:szCs w:val="28"/>
        </w:rPr>
      </w:pPr>
      <w:r w:rsidRPr="003467C9">
        <w:rPr>
          <w:rFonts w:ascii="Times New Roman" w:hAnsi="Times New Roman"/>
          <w:sz w:val="28"/>
          <w:szCs w:val="28"/>
        </w:rPr>
        <w:t>Основные понятия портфельного анализа. Оптимальный портфель.</w:t>
      </w:r>
    </w:p>
    <w:p w14:paraId="69CCAD08" w14:textId="77777777" w:rsidR="003467C9" w:rsidRPr="003467C9" w:rsidRDefault="003467C9" w:rsidP="003467C9">
      <w:pPr>
        <w:numPr>
          <w:ilvl w:val="0"/>
          <w:numId w:val="17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703"/>
        <w:jc w:val="both"/>
        <w:rPr>
          <w:rFonts w:ascii="Times New Roman" w:hAnsi="Times New Roman"/>
          <w:sz w:val="28"/>
          <w:szCs w:val="28"/>
        </w:rPr>
      </w:pPr>
      <w:r w:rsidRPr="003467C9">
        <w:rPr>
          <w:rFonts w:ascii="Times New Roman" w:hAnsi="Times New Roman"/>
          <w:sz w:val="28"/>
          <w:szCs w:val="28"/>
        </w:rPr>
        <w:t xml:space="preserve">Оптимальный портфель при наличии </w:t>
      </w:r>
      <w:proofErr w:type="spellStart"/>
      <w:r w:rsidRPr="003467C9">
        <w:rPr>
          <w:rFonts w:ascii="Times New Roman" w:hAnsi="Times New Roman"/>
          <w:sz w:val="28"/>
          <w:szCs w:val="28"/>
        </w:rPr>
        <w:t>безрисковой</w:t>
      </w:r>
      <w:proofErr w:type="spellEnd"/>
      <w:r w:rsidRPr="003467C9">
        <w:rPr>
          <w:rFonts w:ascii="Times New Roman" w:hAnsi="Times New Roman"/>
          <w:sz w:val="28"/>
          <w:szCs w:val="28"/>
        </w:rPr>
        <w:t xml:space="preserve"> компоненты.</w:t>
      </w:r>
    </w:p>
    <w:p w14:paraId="6C16E9F0" w14:textId="77777777" w:rsidR="003467C9" w:rsidRPr="003467C9" w:rsidRDefault="003467C9" w:rsidP="003467C9">
      <w:pPr>
        <w:numPr>
          <w:ilvl w:val="0"/>
          <w:numId w:val="17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703"/>
        <w:jc w:val="both"/>
        <w:rPr>
          <w:rFonts w:ascii="Times New Roman" w:hAnsi="Times New Roman"/>
          <w:sz w:val="28"/>
          <w:szCs w:val="28"/>
        </w:rPr>
      </w:pPr>
      <w:r w:rsidRPr="003467C9">
        <w:rPr>
          <w:rFonts w:ascii="Times New Roman" w:hAnsi="Times New Roman"/>
          <w:sz w:val="28"/>
          <w:szCs w:val="28"/>
        </w:rPr>
        <w:t>Линия рынка капитала. Рыночный портфель.</w:t>
      </w:r>
    </w:p>
    <w:p w14:paraId="46199AD1" w14:textId="77777777" w:rsidR="003467C9" w:rsidRPr="003467C9" w:rsidRDefault="003467C9" w:rsidP="003467C9">
      <w:pPr>
        <w:numPr>
          <w:ilvl w:val="0"/>
          <w:numId w:val="17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703"/>
        <w:jc w:val="both"/>
        <w:rPr>
          <w:rFonts w:ascii="Times New Roman" w:hAnsi="Times New Roman"/>
          <w:sz w:val="28"/>
          <w:szCs w:val="28"/>
        </w:rPr>
      </w:pPr>
      <w:r w:rsidRPr="003467C9">
        <w:rPr>
          <w:rFonts w:ascii="Times New Roman" w:hAnsi="Times New Roman"/>
          <w:sz w:val="28"/>
          <w:szCs w:val="28"/>
        </w:rPr>
        <w:t xml:space="preserve">Однофакторная модель доходности. Коэффициенты </w:t>
      </w:r>
      <w:r w:rsidRPr="003467C9">
        <w:rPr>
          <w:rFonts w:ascii="Times New Roman" w:hAnsi="Times New Roman"/>
          <w:sz w:val="28"/>
          <w:szCs w:val="28"/>
        </w:rPr>
        <w:sym w:font="Symbol" w:char="F061"/>
      </w:r>
      <w:r w:rsidRPr="003467C9">
        <w:rPr>
          <w:rFonts w:ascii="Times New Roman" w:hAnsi="Times New Roman"/>
          <w:sz w:val="28"/>
          <w:szCs w:val="28"/>
        </w:rPr>
        <w:t xml:space="preserve"> и </w:t>
      </w:r>
      <w:r w:rsidRPr="003467C9">
        <w:rPr>
          <w:rFonts w:ascii="Times New Roman" w:hAnsi="Times New Roman"/>
          <w:sz w:val="28"/>
          <w:szCs w:val="28"/>
        </w:rPr>
        <w:sym w:font="Symbol" w:char="F062"/>
      </w:r>
      <w:r w:rsidRPr="003467C9">
        <w:rPr>
          <w:rFonts w:ascii="Times New Roman" w:hAnsi="Times New Roman"/>
          <w:sz w:val="28"/>
          <w:szCs w:val="28"/>
        </w:rPr>
        <w:t>.</w:t>
      </w:r>
    </w:p>
    <w:p w14:paraId="5F551CDD" w14:textId="77777777" w:rsidR="003467C9" w:rsidRPr="003467C9" w:rsidRDefault="003467C9" w:rsidP="003467C9">
      <w:pPr>
        <w:numPr>
          <w:ilvl w:val="0"/>
          <w:numId w:val="17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703"/>
        <w:jc w:val="both"/>
        <w:rPr>
          <w:rFonts w:ascii="Times New Roman" w:hAnsi="Times New Roman"/>
          <w:sz w:val="28"/>
          <w:szCs w:val="28"/>
        </w:rPr>
      </w:pPr>
      <w:r w:rsidRPr="003467C9">
        <w:rPr>
          <w:rFonts w:ascii="Times New Roman" w:hAnsi="Times New Roman"/>
          <w:sz w:val="28"/>
          <w:szCs w:val="28"/>
        </w:rPr>
        <w:t>Модель CAPM.</w:t>
      </w:r>
    </w:p>
    <w:p w14:paraId="5F413B6D" w14:textId="77777777" w:rsidR="006873EB" w:rsidRDefault="004212B3" w:rsidP="00B22A0D">
      <w:pPr>
        <w:pStyle w:val="2"/>
        <w:spacing w:before="0" w:after="0"/>
        <w:jc w:val="left"/>
        <w:rPr>
          <w:bCs/>
          <w:szCs w:val="28"/>
        </w:rPr>
      </w:pPr>
      <w:bookmarkStart w:id="23" w:name="_Toc134893286"/>
      <w:r w:rsidRPr="00665C5F">
        <w:rPr>
          <w:bCs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3"/>
    </w:p>
    <w:p w14:paraId="3E2D4FE3" w14:textId="3182C377" w:rsidR="004A66AD" w:rsidRPr="004A66AD" w:rsidRDefault="004A66AD" w:rsidP="004A66AD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x-none"/>
        </w:rPr>
      </w:pPr>
      <w:r>
        <w:rPr>
          <w:rFonts w:ascii="Times New Roman" w:eastAsia="Times New Roman" w:hAnsi="Times New Roman"/>
          <w:b/>
          <w:sz w:val="28"/>
          <w:szCs w:val="28"/>
          <w:lang w:eastAsia="x-none"/>
        </w:rPr>
        <w:t>О</w:t>
      </w:r>
      <w:proofErr w:type="spellStart"/>
      <w:r w:rsidRPr="004212B3">
        <w:rPr>
          <w:rFonts w:ascii="Times New Roman" w:eastAsia="Times New Roman" w:hAnsi="Times New Roman"/>
          <w:b/>
          <w:sz w:val="28"/>
          <w:szCs w:val="28"/>
          <w:lang w:val="x-none" w:eastAsia="x-none"/>
        </w:rPr>
        <w:t>сновная</w:t>
      </w:r>
      <w:proofErr w:type="spellEnd"/>
      <w:r w:rsidRPr="004212B3">
        <w:rPr>
          <w:rFonts w:ascii="Times New Roman" w:eastAsia="Times New Roman" w:hAnsi="Times New Roman"/>
          <w:b/>
          <w:sz w:val="28"/>
          <w:szCs w:val="28"/>
          <w:lang w:val="x-none" w:eastAsia="x-none"/>
        </w:rPr>
        <w:t xml:space="preserve"> литература</w:t>
      </w:r>
      <w:r>
        <w:rPr>
          <w:rFonts w:ascii="Times New Roman" w:eastAsia="Times New Roman" w:hAnsi="Times New Roman"/>
          <w:b/>
          <w:sz w:val="28"/>
          <w:szCs w:val="28"/>
          <w:lang w:eastAsia="x-none"/>
        </w:rPr>
        <w:t>:</w:t>
      </w:r>
    </w:p>
    <w:p w14:paraId="43102DFF" w14:textId="77777777" w:rsidR="00A95F5D" w:rsidRPr="00A95F5D" w:rsidRDefault="00BD413E" w:rsidP="00A95F5D">
      <w:pPr>
        <w:pStyle w:val="Default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 </w:t>
      </w:r>
      <w:r w:rsidRPr="00BD413E">
        <w:rPr>
          <w:rFonts w:eastAsia="Calibri"/>
          <w:sz w:val="28"/>
          <w:szCs w:val="28"/>
          <w:lang w:eastAsia="en-US"/>
        </w:rPr>
        <w:t xml:space="preserve">Финансовая математика. Конспект </w:t>
      </w:r>
      <w:proofErr w:type="gramStart"/>
      <w:r w:rsidRPr="00BD413E">
        <w:rPr>
          <w:rFonts w:eastAsia="Calibri"/>
          <w:sz w:val="28"/>
          <w:szCs w:val="28"/>
          <w:lang w:eastAsia="en-US"/>
        </w:rPr>
        <w:t>лекций :</w:t>
      </w:r>
      <w:proofErr w:type="gramEnd"/>
      <w:r w:rsidRPr="00BD413E">
        <w:rPr>
          <w:rFonts w:eastAsia="Calibri"/>
          <w:sz w:val="28"/>
          <w:szCs w:val="28"/>
          <w:lang w:eastAsia="en-US"/>
        </w:rPr>
        <w:t xml:space="preserve"> учебное пособие / П.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BD413E">
        <w:rPr>
          <w:rFonts w:eastAsia="Calibri"/>
          <w:sz w:val="28"/>
          <w:szCs w:val="28"/>
          <w:lang w:eastAsia="en-US"/>
        </w:rPr>
        <w:t xml:space="preserve">Н. Брусов , </w:t>
      </w:r>
      <w:r>
        <w:rPr>
          <w:rFonts w:eastAsia="Calibri"/>
          <w:sz w:val="28"/>
          <w:szCs w:val="28"/>
          <w:lang w:eastAsia="en-US"/>
        </w:rPr>
        <w:t>Т. В. Филатова</w:t>
      </w:r>
      <w:r w:rsidRPr="00BD413E">
        <w:rPr>
          <w:rFonts w:eastAsia="Calibri"/>
          <w:sz w:val="28"/>
          <w:szCs w:val="28"/>
          <w:lang w:eastAsia="en-US"/>
        </w:rPr>
        <w:t xml:space="preserve">, </w:t>
      </w:r>
      <w:r>
        <w:rPr>
          <w:rFonts w:eastAsia="Calibri"/>
          <w:sz w:val="28"/>
          <w:szCs w:val="28"/>
          <w:lang w:eastAsia="en-US"/>
        </w:rPr>
        <w:t>Н. П. Орехова</w:t>
      </w:r>
      <w:r w:rsidRPr="00BD413E">
        <w:rPr>
          <w:rFonts w:eastAsia="Calibri"/>
          <w:sz w:val="28"/>
          <w:szCs w:val="28"/>
          <w:lang w:eastAsia="en-US"/>
        </w:rPr>
        <w:t xml:space="preserve">. </w:t>
      </w:r>
      <w:r>
        <w:rPr>
          <w:rFonts w:eastAsia="Calibri"/>
          <w:sz w:val="28"/>
          <w:szCs w:val="28"/>
          <w:lang w:eastAsia="en-US"/>
        </w:rPr>
        <w:t>–</w:t>
      </w:r>
      <w:r w:rsidRPr="00BD413E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BD413E">
        <w:rPr>
          <w:rFonts w:eastAsia="Calibri"/>
          <w:sz w:val="28"/>
          <w:szCs w:val="28"/>
          <w:lang w:eastAsia="en-US"/>
        </w:rPr>
        <w:t>Москва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BD413E">
        <w:rPr>
          <w:rFonts w:eastAsia="Calibri"/>
          <w:sz w:val="28"/>
          <w:szCs w:val="28"/>
          <w:lang w:eastAsia="en-US"/>
        </w:rPr>
        <w:t>:</w:t>
      </w:r>
      <w:proofErr w:type="gramEnd"/>
      <w:r w:rsidRPr="00BD413E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BD413E">
        <w:rPr>
          <w:rFonts w:eastAsia="Calibri"/>
          <w:sz w:val="28"/>
          <w:szCs w:val="28"/>
          <w:lang w:eastAsia="en-US"/>
        </w:rPr>
        <w:t>КноРус</w:t>
      </w:r>
      <w:proofErr w:type="spellEnd"/>
      <w:r w:rsidRPr="00BD413E">
        <w:rPr>
          <w:rFonts w:eastAsia="Calibri"/>
          <w:sz w:val="28"/>
          <w:szCs w:val="28"/>
          <w:lang w:eastAsia="en-US"/>
        </w:rPr>
        <w:t>, 2022. - 166 с. – ЭБС BOOK.ru. - URL: https://book.ru</w:t>
      </w:r>
      <w:r>
        <w:rPr>
          <w:rFonts w:eastAsia="Calibri"/>
          <w:sz w:val="28"/>
          <w:szCs w:val="28"/>
          <w:lang w:eastAsia="en-US"/>
        </w:rPr>
        <w:t xml:space="preserve">/book/942413 (дата обращения: </w:t>
      </w:r>
      <w:r w:rsidR="00C3177F">
        <w:rPr>
          <w:rFonts w:eastAsia="Calibri"/>
          <w:sz w:val="28"/>
          <w:szCs w:val="28"/>
          <w:lang w:eastAsia="en-US"/>
        </w:rPr>
        <w:t>16</w:t>
      </w:r>
      <w:r>
        <w:rPr>
          <w:rFonts w:eastAsia="Calibri"/>
          <w:sz w:val="28"/>
          <w:szCs w:val="28"/>
          <w:lang w:eastAsia="en-US"/>
        </w:rPr>
        <w:t>.</w:t>
      </w:r>
      <w:r w:rsidR="00EC75D7">
        <w:rPr>
          <w:rFonts w:eastAsia="Calibri"/>
          <w:sz w:val="28"/>
          <w:szCs w:val="28"/>
          <w:lang w:eastAsia="en-US"/>
        </w:rPr>
        <w:t>11</w:t>
      </w:r>
      <w:r w:rsidRPr="00BD413E">
        <w:rPr>
          <w:rFonts w:eastAsia="Calibri"/>
          <w:sz w:val="28"/>
          <w:szCs w:val="28"/>
          <w:lang w:eastAsia="en-US"/>
        </w:rPr>
        <w:t xml:space="preserve">.2023). — </w:t>
      </w:r>
      <w:proofErr w:type="gramStart"/>
      <w:r w:rsidRPr="00BD413E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BD413E">
        <w:rPr>
          <w:rFonts w:eastAsia="Calibri"/>
          <w:sz w:val="28"/>
          <w:szCs w:val="28"/>
          <w:lang w:eastAsia="en-US"/>
        </w:rPr>
        <w:t xml:space="preserve"> электронный.</w:t>
      </w:r>
    </w:p>
    <w:p w14:paraId="5EC15F49" w14:textId="77777777" w:rsidR="00A95F5D" w:rsidRPr="00A95F5D" w:rsidRDefault="00A95F5D" w:rsidP="00A95F5D">
      <w:pPr>
        <w:pStyle w:val="Default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95F5D">
        <w:rPr>
          <w:rFonts w:eastAsia="Calibri"/>
          <w:sz w:val="28"/>
          <w:szCs w:val="28"/>
          <w:lang w:eastAsia="en-US"/>
        </w:rPr>
        <w:t xml:space="preserve">2. Задачи по финансовой математике: учебное пособие / П. Н. Брусов [и др.]; </w:t>
      </w:r>
      <w:proofErr w:type="spellStart"/>
      <w:r w:rsidRPr="00A95F5D">
        <w:rPr>
          <w:rFonts w:eastAsia="Calibri"/>
          <w:sz w:val="28"/>
          <w:szCs w:val="28"/>
          <w:lang w:eastAsia="en-US"/>
        </w:rPr>
        <w:t>Финуниверситет</w:t>
      </w:r>
      <w:proofErr w:type="spellEnd"/>
      <w:r w:rsidRPr="00A95F5D">
        <w:rPr>
          <w:rFonts w:eastAsia="Calibri"/>
          <w:sz w:val="28"/>
          <w:szCs w:val="28"/>
          <w:lang w:eastAsia="en-US"/>
        </w:rPr>
        <w:t xml:space="preserve">. – </w:t>
      </w:r>
      <w:proofErr w:type="gramStart"/>
      <w:r w:rsidRPr="00A95F5D">
        <w:rPr>
          <w:rFonts w:eastAsia="Calibri"/>
          <w:sz w:val="28"/>
          <w:szCs w:val="28"/>
          <w:lang w:eastAsia="en-US"/>
        </w:rPr>
        <w:t>Москва</w:t>
      </w:r>
      <w:r w:rsidR="00BD413E">
        <w:rPr>
          <w:rFonts w:eastAsia="Calibri"/>
          <w:sz w:val="28"/>
          <w:szCs w:val="28"/>
          <w:lang w:eastAsia="en-US"/>
        </w:rPr>
        <w:t xml:space="preserve"> </w:t>
      </w:r>
      <w:r w:rsidRPr="00A95F5D">
        <w:rPr>
          <w:rFonts w:eastAsia="Calibri"/>
          <w:sz w:val="28"/>
          <w:szCs w:val="28"/>
          <w:lang w:eastAsia="en-US"/>
        </w:rPr>
        <w:t>:</w:t>
      </w:r>
      <w:proofErr w:type="gramEnd"/>
      <w:r w:rsidRPr="00A95F5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95F5D">
        <w:rPr>
          <w:rFonts w:eastAsia="Calibri"/>
          <w:sz w:val="28"/>
          <w:szCs w:val="28"/>
          <w:lang w:eastAsia="en-US"/>
        </w:rPr>
        <w:t>Кнорус</w:t>
      </w:r>
      <w:proofErr w:type="spellEnd"/>
      <w:r w:rsidRPr="00A95F5D">
        <w:rPr>
          <w:rFonts w:eastAsia="Calibri"/>
          <w:sz w:val="28"/>
          <w:szCs w:val="28"/>
          <w:lang w:eastAsia="en-US"/>
        </w:rPr>
        <w:t>, 2012, 2014, 2015, 2017</w:t>
      </w:r>
      <w:r w:rsidR="00BD413E">
        <w:rPr>
          <w:rFonts w:eastAsia="Calibri"/>
          <w:sz w:val="28"/>
          <w:szCs w:val="28"/>
          <w:lang w:eastAsia="en-US"/>
        </w:rPr>
        <w:t>.</w:t>
      </w:r>
      <w:r w:rsidRPr="00A95F5D">
        <w:rPr>
          <w:rFonts w:eastAsia="Calibri"/>
          <w:sz w:val="28"/>
          <w:szCs w:val="28"/>
          <w:lang w:eastAsia="en-US"/>
        </w:rPr>
        <w:t xml:space="preserve"> - 286 с. - То же. - 2022. - ЭБС BOOK.ru. - URL: https://book.ru</w:t>
      </w:r>
      <w:r w:rsidR="00BD413E">
        <w:rPr>
          <w:rFonts w:eastAsia="Calibri"/>
          <w:sz w:val="28"/>
          <w:szCs w:val="28"/>
          <w:lang w:eastAsia="en-US"/>
        </w:rPr>
        <w:t xml:space="preserve">/book/941764 (дата обращения: </w:t>
      </w:r>
      <w:r w:rsidR="00C3177F">
        <w:rPr>
          <w:rFonts w:eastAsia="Calibri"/>
          <w:sz w:val="28"/>
          <w:szCs w:val="28"/>
          <w:lang w:eastAsia="en-US"/>
        </w:rPr>
        <w:t>16</w:t>
      </w:r>
      <w:r w:rsidR="00BD413E">
        <w:rPr>
          <w:rFonts w:eastAsia="Calibri"/>
          <w:sz w:val="28"/>
          <w:szCs w:val="28"/>
          <w:lang w:eastAsia="en-US"/>
        </w:rPr>
        <w:t>.</w:t>
      </w:r>
      <w:r w:rsidR="00EC75D7">
        <w:rPr>
          <w:rFonts w:eastAsia="Calibri"/>
          <w:sz w:val="28"/>
          <w:szCs w:val="28"/>
          <w:lang w:eastAsia="en-US"/>
        </w:rPr>
        <w:t>11</w:t>
      </w:r>
      <w:r w:rsidRPr="00A95F5D">
        <w:rPr>
          <w:rFonts w:eastAsia="Calibri"/>
          <w:sz w:val="28"/>
          <w:szCs w:val="28"/>
          <w:lang w:eastAsia="en-US"/>
        </w:rPr>
        <w:t xml:space="preserve">.2023). — </w:t>
      </w:r>
      <w:proofErr w:type="gramStart"/>
      <w:r w:rsidRPr="00A95F5D">
        <w:rPr>
          <w:rFonts w:eastAsia="Calibri"/>
          <w:sz w:val="28"/>
          <w:szCs w:val="28"/>
          <w:lang w:eastAsia="en-US"/>
        </w:rPr>
        <w:t>Текст</w:t>
      </w:r>
      <w:r w:rsidR="00BD413E">
        <w:rPr>
          <w:rFonts w:eastAsia="Calibri"/>
          <w:sz w:val="28"/>
          <w:szCs w:val="28"/>
          <w:lang w:eastAsia="en-US"/>
        </w:rPr>
        <w:t xml:space="preserve"> </w:t>
      </w:r>
      <w:r w:rsidRPr="00A95F5D">
        <w:rPr>
          <w:rFonts w:eastAsia="Calibri"/>
          <w:sz w:val="28"/>
          <w:szCs w:val="28"/>
          <w:lang w:eastAsia="en-US"/>
        </w:rPr>
        <w:t>:</w:t>
      </w:r>
      <w:proofErr w:type="gramEnd"/>
      <w:r w:rsidRPr="00A95F5D">
        <w:rPr>
          <w:rFonts w:eastAsia="Calibri"/>
          <w:sz w:val="28"/>
          <w:szCs w:val="28"/>
          <w:lang w:eastAsia="en-US"/>
        </w:rPr>
        <w:t xml:space="preserve"> электронный.</w:t>
      </w:r>
    </w:p>
    <w:p w14:paraId="3B715095" w14:textId="77777777" w:rsidR="00A95F5D" w:rsidRPr="00A95F5D" w:rsidRDefault="00A95F5D" w:rsidP="00A95F5D">
      <w:pPr>
        <w:pStyle w:val="Default"/>
        <w:spacing w:line="360" w:lineRule="auto"/>
        <w:ind w:firstLine="709"/>
        <w:jc w:val="both"/>
        <w:rPr>
          <w:rFonts w:eastAsia="Calibri"/>
          <w:lang w:eastAsia="en-US"/>
        </w:rPr>
      </w:pPr>
      <w:r w:rsidRPr="00A95F5D">
        <w:rPr>
          <w:rFonts w:eastAsia="Calibri"/>
          <w:sz w:val="28"/>
          <w:szCs w:val="28"/>
          <w:lang w:eastAsia="en-US"/>
        </w:rPr>
        <w:t xml:space="preserve">3. </w:t>
      </w:r>
      <w:proofErr w:type="spellStart"/>
      <w:r w:rsidRPr="00A95F5D">
        <w:rPr>
          <w:rFonts w:eastAsia="Calibri"/>
          <w:sz w:val="28"/>
          <w:szCs w:val="28"/>
          <w:lang w:eastAsia="en-US"/>
        </w:rPr>
        <w:t>Касимов</w:t>
      </w:r>
      <w:proofErr w:type="spellEnd"/>
      <w:r w:rsidRPr="00A95F5D">
        <w:rPr>
          <w:rFonts w:eastAsia="Calibri"/>
          <w:sz w:val="28"/>
          <w:szCs w:val="28"/>
          <w:lang w:eastAsia="en-US"/>
        </w:rPr>
        <w:t xml:space="preserve">, Ю. Ф. Основы финансовых вычислений. Основные схемы расчета финансовых сделок: учебник для студ., </w:t>
      </w:r>
      <w:proofErr w:type="spellStart"/>
      <w:r w:rsidRPr="00A95F5D">
        <w:rPr>
          <w:rFonts w:eastAsia="Calibri"/>
          <w:sz w:val="28"/>
          <w:szCs w:val="28"/>
          <w:lang w:eastAsia="en-US"/>
        </w:rPr>
        <w:t>обуч</w:t>
      </w:r>
      <w:proofErr w:type="spellEnd"/>
      <w:r w:rsidRPr="00A95F5D">
        <w:rPr>
          <w:rFonts w:eastAsia="Calibri"/>
          <w:sz w:val="28"/>
          <w:szCs w:val="28"/>
          <w:lang w:eastAsia="en-US"/>
        </w:rPr>
        <w:t xml:space="preserve">. по напр. "Экономика", "Менеджмент", "Прикладная математика" / Ю. Ф. </w:t>
      </w:r>
      <w:proofErr w:type="spellStart"/>
      <w:r w:rsidRPr="00A95F5D">
        <w:rPr>
          <w:rFonts w:eastAsia="Calibri"/>
          <w:sz w:val="28"/>
          <w:szCs w:val="28"/>
          <w:lang w:eastAsia="en-US"/>
        </w:rPr>
        <w:t>Касимов</w:t>
      </w:r>
      <w:proofErr w:type="spellEnd"/>
      <w:r w:rsidRPr="00A95F5D">
        <w:rPr>
          <w:rFonts w:eastAsia="Calibri"/>
          <w:sz w:val="28"/>
          <w:szCs w:val="28"/>
          <w:lang w:eastAsia="en-US"/>
        </w:rPr>
        <w:t>, М. С. Аль-</w:t>
      </w:r>
      <w:proofErr w:type="spellStart"/>
      <w:r w:rsidRPr="00A95F5D">
        <w:rPr>
          <w:rFonts w:eastAsia="Calibri"/>
          <w:sz w:val="28"/>
          <w:szCs w:val="28"/>
          <w:lang w:eastAsia="en-US"/>
        </w:rPr>
        <w:t>Натор</w:t>
      </w:r>
      <w:proofErr w:type="spellEnd"/>
      <w:r w:rsidRPr="00A95F5D">
        <w:rPr>
          <w:rFonts w:eastAsia="Calibri"/>
          <w:sz w:val="28"/>
          <w:szCs w:val="28"/>
          <w:lang w:eastAsia="en-US"/>
        </w:rPr>
        <w:t>, А. Н. Колес</w:t>
      </w:r>
      <w:r w:rsidRPr="00A95F5D">
        <w:rPr>
          <w:rFonts w:eastAsia="Calibri"/>
          <w:sz w:val="28"/>
          <w:szCs w:val="28"/>
          <w:lang w:eastAsia="en-US"/>
        </w:rPr>
        <w:lastRenderedPageBreak/>
        <w:t xml:space="preserve">ников; </w:t>
      </w:r>
      <w:proofErr w:type="spellStart"/>
      <w:r w:rsidRPr="00A95F5D">
        <w:rPr>
          <w:rFonts w:eastAsia="Calibri"/>
          <w:sz w:val="28"/>
          <w:szCs w:val="28"/>
          <w:lang w:eastAsia="en-US"/>
        </w:rPr>
        <w:t>Финуниверситет</w:t>
      </w:r>
      <w:proofErr w:type="spellEnd"/>
      <w:r w:rsidRPr="00A95F5D">
        <w:rPr>
          <w:rFonts w:eastAsia="Calibri"/>
          <w:sz w:val="28"/>
          <w:szCs w:val="28"/>
          <w:lang w:eastAsia="en-US"/>
        </w:rPr>
        <w:t xml:space="preserve">. – </w:t>
      </w:r>
      <w:proofErr w:type="gramStart"/>
      <w:r w:rsidRPr="00A95F5D">
        <w:rPr>
          <w:rFonts w:eastAsia="Calibri"/>
          <w:sz w:val="28"/>
          <w:szCs w:val="28"/>
          <w:lang w:eastAsia="en-US"/>
        </w:rPr>
        <w:t>Москва</w:t>
      </w:r>
      <w:r w:rsidR="00BD413E">
        <w:rPr>
          <w:rFonts w:eastAsia="Calibri"/>
          <w:sz w:val="28"/>
          <w:szCs w:val="28"/>
          <w:lang w:eastAsia="en-US"/>
        </w:rPr>
        <w:t xml:space="preserve"> </w:t>
      </w:r>
      <w:r w:rsidRPr="00A95F5D">
        <w:rPr>
          <w:rFonts w:eastAsia="Calibri"/>
          <w:sz w:val="28"/>
          <w:szCs w:val="28"/>
          <w:lang w:eastAsia="en-US"/>
        </w:rPr>
        <w:t>:</w:t>
      </w:r>
      <w:proofErr w:type="gramEnd"/>
      <w:r w:rsidRPr="00A95F5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95F5D">
        <w:rPr>
          <w:rFonts w:eastAsia="Calibri"/>
          <w:sz w:val="28"/>
          <w:szCs w:val="28"/>
          <w:lang w:eastAsia="en-US"/>
        </w:rPr>
        <w:t>Кнорус</w:t>
      </w:r>
      <w:proofErr w:type="spellEnd"/>
      <w:r w:rsidRPr="00A95F5D">
        <w:rPr>
          <w:rFonts w:eastAsia="Calibri"/>
          <w:sz w:val="28"/>
          <w:szCs w:val="28"/>
          <w:lang w:eastAsia="en-US"/>
        </w:rPr>
        <w:t>, 2017. - 328 с. – Текст: непосредственный. - То же. — 2021. - ЭБС BOOK.ru. - URL: https://www.book.ru</w:t>
      </w:r>
      <w:r w:rsidR="00F412C6">
        <w:rPr>
          <w:rFonts w:eastAsia="Calibri"/>
          <w:sz w:val="28"/>
          <w:szCs w:val="28"/>
          <w:lang w:eastAsia="en-US"/>
        </w:rPr>
        <w:t xml:space="preserve">/book/936099 (дата обращения: </w:t>
      </w:r>
      <w:r w:rsidR="00C3177F">
        <w:rPr>
          <w:rFonts w:eastAsia="Calibri"/>
          <w:sz w:val="28"/>
          <w:szCs w:val="28"/>
          <w:lang w:eastAsia="en-US"/>
        </w:rPr>
        <w:t>16</w:t>
      </w:r>
      <w:r w:rsidR="00F412C6">
        <w:rPr>
          <w:rFonts w:eastAsia="Calibri"/>
          <w:sz w:val="28"/>
          <w:szCs w:val="28"/>
          <w:lang w:eastAsia="en-US"/>
        </w:rPr>
        <w:t>.</w:t>
      </w:r>
      <w:r w:rsidR="00EC75D7">
        <w:rPr>
          <w:rFonts w:eastAsia="Calibri"/>
          <w:sz w:val="28"/>
          <w:szCs w:val="28"/>
          <w:lang w:eastAsia="en-US"/>
        </w:rPr>
        <w:t>11</w:t>
      </w:r>
      <w:r w:rsidRPr="00A95F5D">
        <w:rPr>
          <w:rFonts w:eastAsia="Calibri"/>
          <w:sz w:val="28"/>
          <w:szCs w:val="28"/>
          <w:lang w:eastAsia="en-US"/>
        </w:rPr>
        <w:t xml:space="preserve">.2023). - </w:t>
      </w:r>
      <w:proofErr w:type="gramStart"/>
      <w:r w:rsidRPr="00A95F5D">
        <w:rPr>
          <w:rFonts w:eastAsia="Calibri"/>
          <w:sz w:val="28"/>
          <w:szCs w:val="28"/>
          <w:lang w:eastAsia="en-US"/>
        </w:rPr>
        <w:t>Текст</w:t>
      </w:r>
      <w:r w:rsidR="00C3177F">
        <w:rPr>
          <w:rFonts w:eastAsia="Calibri"/>
          <w:sz w:val="28"/>
          <w:szCs w:val="28"/>
          <w:lang w:eastAsia="en-US"/>
        </w:rPr>
        <w:t xml:space="preserve"> </w:t>
      </w:r>
      <w:r w:rsidRPr="00A95F5D">
        <w:rPr>
          <w:rFonts w:eastAsia="Calibri"/>
          <w:sz w:val="28"/>
          <w:szCs w:val="28"/>
          <w:lang w:eastAsia="en-US"/>
        </w:rPr>
        <w:t>:</w:t>
      </w:r>
      <w:proofErr w:type="gramEnd"/>
      <w:r w:rsidRPr="00A95F5D">
        <w:rPr>
          <w:rFonts w:eastAsia="Calibri"/>
          <w:sz w:val="28"/>
          <w:szCs w:val="28"/>
          <w:lang w:eastAsia="en-US"/>
        </w:rPr>
        <w:t xml:space="preserve"> электронный.</w:t>
      </w:r>
    </w:p>
    <w:p w14:paraId="052D2E89" w14:textId="77777777" w:rsidR="00A95F5D" w:rsidRDefault="00A95F5D" w:rsidP="00A95F5D">
      <w:pPr>
        <w:pStyle w:val="Default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95F5D">
        <w:rPr>
          <w:rFonts w:eastAsia="Calibri"/>
          <w:sz w:val="28"/>
          <w:szCs w:val="28"/>
          <w:lang w:eastAsia="en-US"/>
        </w:rPr>
        <w:t xml:space="preserve">4. </w:t>
      </w:r>
      <w:proofErr w:type="spellStart"/>
      <w:r w:rsidRPr="00A95F5D">
        <w:rPr>
          <w:rFonts w:eastAsia="Calibri"/>
          <w:sz w:val="28"/>
          <w:szCs w:val="28"/>
          <w:lang w:eastAsia="en-US"/>
        </w:rPr>
        <w:t>Касимов</w:t>
      </w:r>
      <w:proofErr w:type="spellEnd"/>
      <w:r w:rsidRPr="00A95F5D">
        <w:rPr>
          <w:rFonts w:eastAsia="Calibri"/>
          <w:sz w:val="28"/>
          <w:szCs w:val="28"/>
          <w:lang w:eastAsia="en-US"/>
        </w:rPr>
        <w:t xml:space="preserve">, Ю. Ф. Основы финансовых вычислений. Портфели активов, оптимизация и хеджирование: учебник для студ., </w:t>
      </w:r>
      <w:proofErr w:type="spellStart"/>
      <w:r w:rsidRPr="00A95F5D">
        <w:rPr>
          <w:rFonts w:eastAsia="Calibri"/>
          <w:sz w:val="28"/>
          <w:szCs w:val="28"/>
          <w:lang w:eastAsia="en-US"/>
        </w:rPr>
        <w:t>обуч</w:t>
      </w:r>
      <w:proofErr w:type="spellEnd"/>
      <w:r w:rsidRPr="00A95F5D">
        <w:rPr>
          <w:rFonts w:eastAsia="Calibri"/>
          <w:sz w:val="28"/>
          <w:szCs w:val="28"/>
          <w:lang w:eastAsia="en-US"/>
        </w:rPr>
        <w:t xml:space="preserve">. по напр. "Экономика", "Менеджмент", "Прикладная математика и информатика" / Ю. Ф. </w:t>
      </w:r>
      <w:proofErr w:type="spellStart"/>
      <w:r w:rsidRPr="00A95F5D">
        <w:rPr>
          <w:rFonts w:eastAsia="Calibri"/>
          <w:sz w:val="28"/>
          <w:szCs w:val="28"/>
          <w:lang w:eastAsia="en-US"/>
        </w:rPr>
        <w:t>Касимов</w:t>
      </w:r>
      <w:proofErr w:type="spellEnd"/>
      <w:r w:rsidRPr="00A95F5D">
        <w:rPr>
          <w:rFonts w:eastAsia="Calibri"/>
          <w:sz w:val="28"/>
          <w:szCs w:val="28"/>
          <w:lang w:eastAsia="en-US"/>
        </w:rPr>
        <w:t>, М. С. Аль-</w:t>
      </w:r>
      <w:proofErr w:type="spellStart"/>
      <w:r w:rsidRPr="00A95F5D">
        <w:rPr>
          <w:rFonts w:eastAsia="Calibri"/>
          <w:sz w:val="28"/>
          <w:szCs w:val="28"/>
          <w:lang w:eastAsia="en-US"/>
        </w:rPr>
        <w:t>Натор</w:t>
      </w:r>
      <w:proofErr w:type="spellEnd"/>
      <w:r w:rsidRPr="00A95F5D">
        <w:rPr>
          <w:rFonts w:eastAsia="Calibri"/>
          <w:sz w:val="28"/>
          <w:szCs w:val="28"/>
          <w:lang w:eastAsia="en-US"/>
        </w:rPr>
        <w:t xml:space="preserve">, А. Н. Колесников; </w:t>
      </w:r>
      <w:proofErr w:type="spellStart"/>
      <w:r w:rsidRPr="00A95F5D">
        <w:rPr>
          <w:rFonts w:eastAsia="Calibri"/>
          <w:sz w:val="28"/>
          <w:szCs w:val="28"/>
          <w:lang w:eastAsia="en-US"/>
        </w:rPr>
        <w:t>Финуниверситет</w:t>
      </w:r>
      <w:proofErr w:type="spellEnd"/>
      <w:r w:rsidRPr="00A95F5D">
        <w:rPr>
          <w:rFonts w:eastAsia="Calibri"/>
          <w:sz w:val="28"/>
          <w:szCs w:val="28"/>
          <w:lang w:eastAsia="en-US"/>
        </w:rPr>
        <w:t xml:space="preserve">. – </w:t>
      </w:r>
      <w:proofErr w:type="gramStart"/>
      <w:r w:rsidRPr="00A95F5D">
        <w:rPr>
          <w:rFonts w:eastAsia="Calibri"/>
          <w:sz w:val="28"/>
          <w:szCs w:val="28"/>
          <w:lang w:eastAsia="en-US"/>
        </w:rPr>
        <w:t>Москва</w:t>
      </w:r>
      <w:r w:rsidR="00F412C6">
        <w:rPr>
          <w:rFonts w:eastAsia="Calibri"/>
          <w:sz w:val="28"/>
          <w:szCs w:val="28"/>
          <w:lang w:eastAsia="en-US"/>
        </w:rPr>
        <w:t xml:space="preserve"> </w:t>
      </w:r>
      <w:r w:rsidRPr="00A95F5D">
        <w:rPr>
          <w:rFonts w:eastAsia="Calibri"/>
          <w:sz w:val="28"/>
          <w:szCs w:val="28"/>
          <w:lang w:eastAsia="en-US"/>
        </w:rPr>
        <w:t>:</w:t>
      </w:r>
      <w:proofErr w:type="gramEnd"/>
      <w:r w:rsidRPr="00A95F5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95F5D">
        <w:rPr>
          <w:rFonts w:eastAsia="Calibri"/>
          <w:sz w:val="28"/>
          <w:szCs w:val="28"/>
          <w:lang w:eastAsia="en-US"/>
        </w:rPr>
        <w:t>Кнорус</w:t>
      </w:r>
      <w:proofErr w:type="spellEnd"/>
      <w:r w:rsidRPr="00A95F5D">
        <w:rPr>
          <w:rFonts w:eastAsia="Calibri"/>
          <w:sz w:val="28"/>
          <w:szCs w:val="28"/>
          <w:lang w:eastAsia="en-US"/>
        </w:rPr>
        <w:t>, 2017. - 322 с. — Текст непосредственный. – То же. – 2022. - ЭБС BOOK.ru. - URL: https://book.ru</w:t>
      </w:r>
      <w:r w:rsidR="00F412C6">
        <w:rPr>
          <w:rFonts w:eastAsia="Calibri"/>
          <w:sz w:val="28"/>
          <w:szCs w:val="28"/>
          <w:lang w:eastAsia="en-US"/>
        </w:rPr>
        <w:t xml:space="preserve">/book/943883 (дата обращения: </w:t>
      </w:r>
      <w:r w:rsidR="00C3177F">
        <w:rPr>
          <w:rFonts w:eastAsia="Calibri"/>
          <w:sz w:val="28"/>
          <w:szCs w:val="28"/>
          <w:lang w:eastAsia="en-US"/>
        </w:rPr>
        <w:t>16</w:t>
      </w:r>
      <w:r w:rsidR="00F412C6">
        <w:rPr>
          <w:rFonts w:eastAsia="Calibri"/>
          <w:sz w:val="28"/>
          <w:szCs w:val="28"/>
          <w:lang w:eastAsia="en-US"/>
        </w:rPr>
        <w:t>.</w:t>
      </w:r>
      <w:r w:rsidR="00EC75D7">
        <w:rPr>
          <w:rFonts w:eastAsia="Calibri"/>
          <w:sz w:val="28"/>
          <w:szCs w:val="28"/>
          <w:lang w:eastAsia="en-US"/>
        </w:rPr>
        <w:t>11</w:t>
      </w:r>
      <w:r w:rsidRPr="00A95F5D">
        <w:rPr>
          <w:rFonts w:eastAsia="Calibri"/>
          <w:sz w:val="28"/>
          <w:szCs w:val="28"/>
          <w:lang w:eastAsia="en-US"/>
        </w:rPr>
        <w:t xml:space="preserve">.2023). — </w:t>
      </w:r>
      <w:proofErr w:type="gramStart"/>
      <w:r w:rsidRPr="00A95F5D">
        <w:rPr>
          <w:rFonts w:eastAsia="Calibri"/>
          <w:sz w:val="28"/>
          <w:szCs w:val="28"/>
          <w:lang w:eastAsia="en-US"/>
        </w:rPr>
        <w:t>Текст</w:t>
      </w:r>
      <w:r w:rsidR="00C3177F">
        <w:rPr>
          <w:rFonts w:eastAsia="Calibri"/>
          <w:sz w:val="28"/>
          <w:szCs w:val="28"/>
          <w:lang w:eastAsia="en-US"/>
        </w:rPr>
        <w:t xml:space="preserve"> </w:t>
      </w:r>
      <w:r w:rsidRPr="00A95F5D">
        <w:rPr>
          <w:rFonts w:eastAsia="Calibri"/>
          <w:sz w:val="28"/>
          <w:szCs w:val="28"/>
          <w:lang w:eastAsia="en-US"/>
        </w:rPr>
        <w:t>:</w:t>
      </w:r>
      <w:proofErr w:type="gramEnd"/>
      <w:r w:rsidRPr="00A95F5D">
        <w:rPr>
          <w:rFonts w:eastAsia="Calibri"/>
          <w:sz w:val="28"/>
          <w:szCs w:val="28"/>
          <w:lang w:eastAsia="en-US"/>
        </w:rPr>
        <w:t xml:space="preserve"> электронный.</w:t>
      </w:r>
    </w:p>
    <w:p w14:paraId="299FB4FA" w14:textId="77777777" w:rsidR="004A66AD" w:rsidRDefault="004A66AD" w:rsidP="00A95F5D">
      <w:pPr>
        <w:pStyle w:val="Default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BEF2042" w14:textId="16FB686A" w:rsidR="004A66AD" w:rsidRPr="004A66AD" w:rsidRDefault="004A66AD" w:rsidP="004A66AD">
      <w:pPr>
        <w:pStyle w:val="Default"/>
        <w:spacing w:line="360" w:lineRule="auto"/>
        <w:ind w:firstLine="709"/>
        <w:jc w:val="both"/>
        <w:rPr>
          <w:b/>
          <w:color w:val="auto"/>
          <w:sz w:val="28"/>
          <w:szCs w:val="28"/>
          <w:lang w:eastAsia="x-none"/>
        </w:rPr>
      </w:pPr>
      <w:r w:rsidRPr="004A66AD">
        <w:rPr>
          <w:b/>
          <w:color w:val="auto"/>
          <w:sz w:val="28"/>
          <w:szCs w:val="28"/>
          <w:lang w:eastAsia="x-none"/>
        </w:rPr>
        <w:t>Дополнительная литература:</w:t>
      </w:r>
    </w:p>
    <w:p w14:paraId="315EFF68" w14:textId="77777777" w:rsidR="00A95F5D" w:rsidRPr="00A95F5D" w:rsidRDefault="00A95F5D" w:rsidP="00A95F5D">
      <w:pPr>
        <w:pStyle w:val="Default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95F5D">
        <w:rPr>
          <w:rFonts w:eastAsia="Calibri"/>
          <w:sz w:val="28"/>
          <w:szCs w:val="28"/>
          <w:lang w:eastAsia="en-US"/>
        </w:rPr>
        <w:t xml:space="preserve">5. Соловьев, В. И. Финансовая математика: учебное пособие / В. И. Соловьев; </w:t>
      </w:r>
      <w:proofErr w:type="spellStart"/>
      <w:r w:rsidRPr="00A95F5D">
        <w:rPr>
          <w:rFonts w:eastAsia="Calibri"/>
          <w:sz w:val="28"/>
          <w:szCs w:val="28"/>
          <w:lang w:eastAsia="en-US"/>
        </w:rPr>
        <w:t>Финуниверситет</w:t>
      </w:r>
      <w:proofErr w:type="spellEnd"/>
      <w:r w:rsidRPr="00A95F5D">
        <w:rPr>
          <w:rFonts w:eastAsia="Calibri"/>
          <w:sz w:val="28"/>
          <w:szCs w:val="28"/>
          <w:lang w:eastAsia="en-US"/>
        </w:rPr>
        <w:t xml:space="preserve">. – </w:t>
      </w:r>
      <w:proofErr w:type="gramStart"/>
      <w:r w:rsidRPr="00A95F5D">
        <w:rPr>
          <w:rFonts w:eastAsia="Calibri"/>
          <w:sz w:val="28"/>
          <w:szCs w:val="28"/>
          <w:lang w:eastAsia="en-US"/>
        </w:rPr>
        <w:t>Москва</w:t>
      </w:r>
      <w:r w:rsidR="00F412C6">
        <w:rPr>
          <w:rFonts w:eastAsia="Calibri"/>
          <w:sz w:val="28"/>
          <w:szCs w:val="28"/>
          <w:lang w:eastAsia="en-US"/>
        </w:rPr>
        <w:t xml:space="preserve"> </w:t>
      </w:r>
      <w:r w:rsidRPr="00A95F5D">
        <w:rPr>
          <w:rFonts w:eastAsia="Calibri"/>
          <w:sz w:val="28"/>
          <w:szCs w:val="28"/>
          <w:lang w:eastAsia="en-US"/>
        </w:rPr>
        <w:t>:</w:t>
      </w:r>
      <w:proofErr w:type="gramEnd"/>
      <w:r w:rsidRPr="00A95F5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95F5D">
        <w:rPr>
          <w:rFonts w:eastAsia="Calibri"/>
          <w:sz w:val="28"/>
          <w:szCs w:val="28"/>
          <w:lang w:eastAsia="en-US"/>
        </w:rPr>
        <w:t>Кнорус</w:t>
      </w:r>
      <w:proofErr w:type="spellEnd"/>
      <w:r w:rsidRPr="00A95F5D">
        <w:rPr>
          <w:rFonts w:eastAsia="Calibri"/>
          <w:sz w:val="28"/>
          <w:szCs w:val="28"/>
          <w:lang w:eastAsia="en-US"/>
        </w:rPr>
        <w:t>, 2016. - 176 с. – Текст: непосредственный. - То же. - 2019. - ЭБС BOOK.ru. - URL: https://www.book.ru</w:t>
      </w:r>
      <w:r w:rsidR="00F412C6">
        <w:rPr>
          <w:rFonts w:eastAsia="Calibri"/>
          <w:sz w:val="28"/>
          <w:szCs w:val="28"/>
          <w:lang w:eastAsia="en-US"/>
        </w:rPr>
        <w:t xml:space="preserve">/book/931310 (дата обращения: </w:t>
      </w:r>
      <w:r w:rsidR="00EC75D7">
        <w:rPr>
          <w:rFonts w:eastAsia="Calibri"/>
          <w:sz w:val="28"/>
          <w:szCs w:val="28"/>
          <w:lang w:eastAsia="en-US"/>
        </w:rPr>
        <w:t>1</w:t>
      </w:r>
      <w:r w:rsidR="00C3177F">
        <w:rPr>
          <w:rFonts w:eastAsia="Calibri"/>
          <w:sz w:val="28"/>
          <w:szCs w:val="28"/>
          <w:lang w:eastAsia="en-US"/>
        </w:rPr>
        <w:t>6</w:t>
      </w:r>
      <w:r w:rsidR="00F412C6">
        <w:rPr>
          <w:rFonts w:eastAsia="Calibri"/>
          <w:sz w:val="28"/>
          <w:szCs w:val="28"/>
          <w:lang w:eastAsia="en-US"/>
        </w:rPr>
        <w:t>.</w:t>
      </w:r>
      <w:r w:rsidR="00EC75D7">
        <w:rPr>
          <w:rFonts w:eastAsia="Calibri"/>
          <w:sz w:val="28"/>
          <w:szCs w:val="28"/>
          <w:lang w:eastAsia="en-US"/>
        </w:rPr>
        <w:t>11</w:t>
      </w:r>
      <w:r w:rsidRPr="00A95F5D">
        <w:rPr>
          <w:rFonts w:eastAsia="Calibri"/>
          <w:sz w:val="28"/>
          <w:szCs w:val="28"/>
          <w:lang w:eastAsia="en-US"/>
        </w:rPr>
        <w:t xml:space="preserve">.2023). - </w:t>
      </w:r>
      <w:proofErr w:type="gramStart"/>
      <w:r w:rsidRPr="00A95F5D">
        <w:rPr>
          <w:rFonts w:eastAsia="Calibri"/>
          <w:sz w:val="28"/>
          <w:szCs w:val="28"/>
          <w:lang w:eastAsia="en-US"/>
        </w:rPr>
        <w:t>Текст</w:t>
      </w:r>
      <w:r w:rsidR="00C3177F">
        <w:rPr>
          <w:rFonts w:eastAsia="Calibri"/>
          <w:sz w:val="28"/>
          <w:szCs w:val="28"/>
          <w:lang w:eastAsia="en-US"/>
        </w:rPr>
        <w:t xml:space="preserve"> </w:t>
      </w:r>
      <w:r w:rsidRPr="00A95F5D">
        <w:rPr>
          <w:rFonts w:eastAsia="Calibri"/>
          <w:sz w:val="28"/>
          <w:szCs w:val="28"/>
          <w:lang w:eastAsia="en-US"/>
        </w:rPr>
        <w:t>:</w:t>
      </w:r>
      <w:proofErr w:type="gramEnd"/>
      <w:r w:rsidRPr="00A95F5D">
        <w:rPr>
          <w:rFonts w:eastAsia="Calibri"/>
          <w:sz w:val="28"/>
          <w:szCs w:val="28"/>
          <w:lang w:eastAsia="en-US"/>
        </w:rPr>
        <w:t xml:space="preserve"> электронный.</w:t>
      </w:r>
      <w:r>
        <w:rPr>
          <w:sz w:val="28"/>
          <w:szCs w:val="28"/>
        </w:rPr>
        <w:t xml:space="preserve"> </w:t>
      </w:r>
    </w:p>
    <w:p w14:paraId="2479171E" w14:textId="77777777" w:rsidR="004212B3" w:rsidRPr="00665C5F" w:rsidRDefault="00E7640F" w:rsidP="00B22A0D">
      <w:pPr>
        <w:pStyle w:val="2"/>
        <w:spacing w:before="0" w:after="0"/>
        <w:jc w:val="both"/>
      </w:pPr>
      <w:bookmarkStart w:id="24" w:name="_Toc134893287"/>
      <w:bookmarkEnd w:id="22"/>
      <w:r w:rsidRPr="00665C5F">
        <w:t xml:space="preserve">9. Перечень ресурсов </w:t>
      </w:r>
      <w:r w:rsidR="004212B3" w:rsidRPr="00665C5F">
        <w:t>информационно-телекоммуникационной сети</w:t>
      </w:r>
      <w:r w:rsidR="004B4FA9">
        <w:t xml:space="preserve"> </w:t>
      </w:r>
      <w:r w:rsidR="004B4FA9">
        <w:br/>
      </w:r>
      <w:r w:rsidR="004212B3" w:rsidRPr="00665C5F">
        <w:t>«Интернет», необходимых для освоения дисциплины</w:t>
      </w:r>
      <w:bookmarkEnd w:id="24"/>
    </w:p>
    <w:p w14:paraId="5478A7AC" w14:textId="77777777" w:rsidR="00A95F5D" w:rsidRPr="00B543BF" w:rsidRDefault="00A95F5D" w:rsidP="00932273">
      <w:pPr>
        <w:pStyle w:val="140"/>
        <w:numPr>
          <w:ilvl w:val="0"/>
          <w:numId w:val="18"/>
        </w:numPr>
        <w:suppressAutoHyphens/>
        <w:ind w:left="0" w:firstLine="709"/>
      </w:pPr>
      <w:r w:rsidRPr="00560183">
        <w:t xml:space="preserve">Информационно-образовательный портал Финансового университета при Правительстве Российской Федерации </w:t>
      </w:r>
      <w:hyperlink r:id="rId14" w:history="1">
        <w:r w:rsidRPr="00D95B55">
          <w:rPr>
            <w:rStyle w:val="a9"/>
            <w:lang w:val="en-US"/>
          </w:rPr>
          <w:t>http</w:t>
        </w:r>
        <w:r w:rsidRPr="00D95B55">
          <w:rPr>
            <w:rStyle w:val="a9"/>
          </w:rPr>
          <w:t>://</w:t>
        </w:r>
        <w:r w:rsidRPr="00D95B55">
          <w:rPr>
            <w:rStyle w:val="a9"/>
            <w:lang w:val="en-US"/>
          </w:rPr>
          <w:t>org</w:t>
        </w:r>
        <w:r w:rsidRPr="00D95B55">
          <w:rPr>
            <w:rStyle w:val="a9"/>
          </w:rPr>
          <w:t>.</w:t>
        </w:r>
        <w:r w:rsidRPr="00D95B55">
          <w:rPr>
            <w:rStyle w:val="a9"/>
            <w:lang w:val="en-US"/>
          </w:rPr>
          <w:t>fa</w:t>
        </w:r>
        <w:r w:rsidRPr="00D95B55">
          <w:rPr>
            <w:rStyle w:val="a9"/>
          </w:rPr>
          <w:t>.</w:t>
        </w:r>
        <w:proofErr w:type="spellStart"/>
        <w:r w:rsidRPr="00D95B55">
          <w:rPr>
            <w:rStyle w:val="a9"/>
            <w:lang w:val="en-US"/>
          </w:rPr>
          <w:t>ru</w:t>
        </w:r>
        <w:proofErr w:type="spellEnd"/>
        <w:r w:rsidRPr="00D95B55">
          <w:rPr>
            <w:rStyle w:val="a9"/>
          </w:rPr>
          <w:t>/</w:t>
        </w:r>
      </w:hyperlink>
    </w:p>
    <w:p w14:paraId="33C56028" w14:textId="77777777" w:rsidR="00A95F5D" w:rsidRPr="004607CA" w:rsidRDefault="00A95F5D" w:rsidP="00932273">
      <w:pPr>
        <w:pStyle w:val="a4"/>
        <w:numPr>
          <w:ilvl w:val="0"/>
          <w:numId w:val="18"/>
        </w:numPr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4607CA">
        <w:rPr>
          <w:sz w:val="28"/>
          <w:szCs w:val="28"/>
        </w:rPr>
        <w:t xml:space="preserve">Библиотечно-информационный комплекс </w:t>
      </w:r>
      <w:proofErr w:type="spellStart"/>
      <w:r w:rsidRPr="004607CA">
        <w:rPr>
          <w:sz w:val="28"/>
          <w:szCs w:val="28"/>
        </w:rPr>
        <w:t>Финуниверситета</w:t>
      </w:r>
      <w:proofErr w:type="spellEnd"/>
      <w:r w:rsidRPr="004607CA">
        <w:rPr>
          <w:sz w:val="28"/>
          <w:szCs w:val="28"/>
        </w:rPr>
        <w:t xml:space="preserve"> (электронная библиотека, ресурсы на русском языке): </w:t>
      </w:r>
      <w:hyperlink r:id="rId15" w:history="1">
        <w:r w:rsidRPr="004607CA">
          <w:rPr>
            <w:rStyle w:val="a9"/>
            <w:sz w:val="28"/>
            <w:szCs w:val="28"/>
          </w:rPr>
          <w:t>http://www.library.fa.ru/res_mainres.asp?cat=rus</w:t>
        </w:r>
      </w:hyperlink>
      <w:r w:rsidRPr="004607CA">
        <w:rPr>
          <w:sz w:val="28"/>
          <w:szCs w:val="28"/>
        </w:rPr>
        <w:t xml:space="preserve"> </w:t>
      </w:r>
    </w:p>
    <w:p w14:paraId="36069CDF" w14:textId="77777777" w:rsidR="00A95F5D" w:rsidRPr="004607CA" w:rsidRDefault="00A95F5D" w:rsidP="00932273">
      <w:pPr>
        <w:pStyle w:val="a4"/>
        <w:numPr>
          <w:ilvl w:val="0"/>
          <w:numId w:val="18"/>
        </w:numPr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4607CA">
        <w:rPr>
          <w:sz w:val="28"/>
          <w:szCs w:val="28"/>
        </w:rPr>
        <w:t xml:space="preserve">Библиотечно-информационный комплекс </w:t>
      </w:r>
      <w:proofErr w:type="spellStart"/>
      <w:r w:rsidRPr="004607CA">
        <w:rPr>
          <w:sz w:val="28"/>
          <w:szCs w:val="28"/>
        </w:rPr>
        <w:t>Финуниверситета</w:t>
      </w:r>
      <w:proofErr w:type="spellEnd"/>
      <w:r w:rsidRPr="004607CA">
        <w:rPr>
          <w:sz w:val="28"/>
          <w:szCs w:val="28"/>
        </w:rPr>
        <w:t xml:space="preserve"> (электронная библиотека, ресурсы на иностранных языках): </w:t>
      </w:r>
      <w:hyperlink r:id="rId16" w:history="1">
        <w:r w:rsidRPr="004607CA">
          <w:rPr>
            <w:rStyle w:val="a9"/>
            <w:sz w:val="28"/>
            <w:szCs w:val="28"/>
          </w:rPr>
          <w:t>http://www.library.fa.ru/res_mainres.asp?cat=en</w:t>
        </w:r>
      </w:hyperlink>
      <w:r w:rsidRPr="004607CA">
        <w:rPr>
          <w:sz w:val="28"/>
          <w:szCs w:val="28"/>
        </w:rPr>
        <w:t xml:space="preserve"> </w:t>
      </w:r>
    </w:p>
    <w:p w14:paraId="36BCF5A6" w14:textId="77777777" w:rsidR="00A95F5D" w:rsidRDefault="00A95F5D" w:rsidP="00932273">
      <w:pPr>
        <w:pStyle w:val="a3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  <w:u w:val="single"/>
        </w:rPr>
      </w:pPr>
      <w:r w:rsidRPr="004607CA">
        <w:rPr>
          <w:sz w:val="28"/>
          <w:szCs w:val="28"/>
        </w:rPr>
        <w:t xml:space="preserve">Электронная библиотека Финансового университета (ЭБ) </w:t>
      </w:r>
      <w:hyperlink r:id="rId17" w:history="1">
        <w:r w:rsidRPr="004607CA">
          <w:rPr>
            <w:rStyle w:val="a9"/>
            <w:sz w:val="28"/>
            <w:szCs w:val="28"/>
          </w:rPr>
          <w:t>http://elib.fa.ru/</w:t>
        </w:r>
      </w:hyperlink>
      <w:r w:rsidRPr="004607CA">
        <w:rPr>
          <w:sz w:val="28"/>
          <w:szCs w:val="28"/>
          <w:u w:val="single"/>
        </w:rPr>
        <w:t xml:space="preserve">  (</w:t>
      </w:r>
      <w:hyperlink r:id="rId18" w:history="1">
        <w:r w:rsidRPr="004607CA">
          <w:rPr>
            <w:rStyle w:val="a9"/>
            <w:sz w:val="28"/>
            <w:szCs w:val="28"/>
          </w:rPr>
          <w:t>http://library.fa.ru/files/elibfa.pdf</w:t>
        </w:r>
      </w:hyperlink>
      <w:r w:rsidRPr="004607CA">
        <w:rPr>
          <w:sz w:val="28"/>
          <w:szCs w:val="28"/>
          <w:u w:val="single"/>
        </w:rPr>
        <w:t xml:space="preserve"> ) </w:t>
      </w:r>
    </w:p>
    <w:p w14:paraId="0A28A498" w14:textId="77777777" w:rsidR="00A95F5D" w:rsidRPr="00A90C13" w:rsidRDefault="00A95F5D" w:rsidP="00932273">
      <w:pPr>
        <w:pStyle w:val="a3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90C13">
        <w:rPr>
          <w:sz w:val="28"/>
          <w:szCs w:val="28"/>
        </w:rPr>
        <w:t>Электронно-библиотечная система BOOK.RU http://www.book.ru</w:t>
      </w:r>
    </w:p>
    <w:p w14:paraId="543F130A" w14:textId="77777777" w:rsidR="00A95F5D" w:rsidRPr="00A90C13" w:rsidRDefault="00A95F5D" w:rsidP="00932273">
      <w:pPr>
        <w:pStyle w:val="a3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90C13">
        <w:rPr>
          <w:sz w:val="28"/>
          <w:szCs w:val="28"/>
        </w:rPr>
        <w:lastRenderedPageBreak/>
        <w:t>Электронно-библиотечная система «Университетская библиотека ОНЛАЙН» http://biblioclub.ru/</w:t>
      </w:r>
    </w:p>
    <w:p w14:paraId="12CA4CD7" w14:textId="77777777" w:rsidR="00A95F5D" w:rsidRPr="00A90C13" w:rsidRDefault="00A95F5D" w:rsidP="00932273">
      <w:pPr>
        <w:pStyle w:val="a3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90C13">
        <w:rPr>
          <w:sz w:val="28"/>
          <w:szCs w:val="28"/>
        </w:rPr>
        <w:t xml:space="preserve">Электронно-библиотечная система </w:t>
      </w:r>
      <w:proofErr w:type="spellStart"/>
      <w:r w:rsidRPr="00A90C13">
        <w:rPr>
          <w:sz w:val="28"/>
          <w:szCs w:val="28"/>
        </w:rPr>
        <w:t>Znanium</w:t>
      </w:r>
      <w:proofErr w:type="spellEnd"/>
      <w:r w:rsidRPr="00A90C13">
        <w:rPr>
          <w:sz w:val="28"/>
          <w:szCs w:val="28"/>
        </w:rPr>
        <w:t xml:space="preserve"> http://www.znanium.com</w:t>
      </w:r>
    </w:p>
    <w:p w14:paraId="75F27E4A" w14:textId="77777777" w:rsidR="00A95F5D" w:rsidRPr="00A90C13" w:rsidRDefault="00A95F5D" w:rsidP="00932273">
      <w:pPr>
        <w:pStyle w:val="a3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90C13">
        <w:rPr>
          <w:sz w:val="28"/>
          <w:szCs w:val="28"/>
        </w:rPr>
        <w:t>Электронно-библиотечная система издательства «ЮРАЙТ» https://urait.ru/</w:t>
      </w:r>
    </w:p>
    <w:p w14:paraId="72E3C0D6" w14:textId="77777777" w:rsidR="00A95F5D" w:rsidRPr="00A90C13" w:rsidRDefault="00A95F5D" w:rsidP="00932273">
      <w:pPr>
        <w:pStyle w:val="a3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90C13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2669B792" w14:textId="77777777" w:rsidR="00A95F5D" w:rsidRPr="00A90C13" w:rsidRDefault="00A95F5D" w:rsidP="00932273">
      <w:pPr>
        <w:pStyle w:val="a3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90C13">
        <w:rPr>
          <w:sz w:val="28"/>
          <w:szCs w:val="28"/>
        </w:rPr>
        <w:t>Электронно-библиотечная система издательства Лань https://e.lanbook.com/</w:t>
      </w:r>
    </w:p>
    <w:p w14:paraId="40B4302F" w14:textId="77777777" w:rsidR="00A95F5D" w:rsidRPr="00A90C13" w:rsidRDefault="00A95F5D" w:rsidP="00932273">
      <w:pPr>
        <w:pStyle w:val="a3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90C13">
        <w:rPr>
          <w:sz w:val="28"/>
          <w:szCs w:val="28"/>
        </w:rPr>
        <w:t xml:space="preserve">Деловая онлайн-библиотека </w:t>
      </w:r>
      <w:proofErr w:type="spellStart"/>
      <w:r w:rsidRPr="00A90C13">
        <w:rPr>
          <w:sz w:val="28"/>
          <w:szCs w:val="28"/>
        </w:rPr>
        <w:t>Alpina</w:t>
      </w:r>
      <w:proofErr w:type="spellEnd"/>
      <w:r w:rsidRPr="00A90C13">
        <w:rPr>
          <w:sz w:val="28"/>
          <w:szCs w:val="28"/>
        </w:rPr>
        <w:t xml:space="preserve"> </w:t>
      </w:r>
      <w:proofErr w:type="spellStart"/>
      <w:r w:rsidRPr="00A90C13">
        <w:rPr>
          <w:sz w:val="28"/>
          <w:szCs w:val="28"/>
        </w:rPr>
        <w:t>Digital</w:t>
      </w:r>
      <w:proofErr w:type="spellEnd"/>
      <w:r w:rsidRPr="00A90C13">
        <w:rPr>
          <w:sz w:val="28"/>
          <w:szCs w:val="28"/>
        </w:rPr>
        <w:t xml:space="preserve"> http://lib.alpinadigital.ru/</w:t>
      </w:r>
    </w:p>
    <w:p w14:paraId="5BA9543D" w14:textId="77777777" w:rsidR="00A95F5D" w:rsidRPr="00A90C13" w:rsidRDefault="00A95F5D" w:rsidP="00932273">
      <w:pPr>
        <w:pStyle w:val="a3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90C13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14:paraId="0A1187D9" w14:textId="77777777" w:rsidR="00A95F5D" w:rsidRPr="00A90C13" w:rsidRDefault="00A95F5D" w:rsidP="00932273">
      <w:pPr>
        <w:pStyle w:val="a3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90C13">
        <w:rPr>
          <w:sz w:val="28"/>
          <w:szCs w:val="28"/>
        </w:rPr>
        <w:t xml:space="preserve">Научная электронная библиотека eLibrary.ru http://elibrary.ru  </w:t>
      </w:r>
    </w:p>
    <w:p w14:paraId="5D954195" w14:textId="77777777" w:rsidR="00A95F5D" w:rsidRPr="00A90C13" w:rsidRDefault="00A95F5D" w:rsidP="00932273">
      <w:pPr>
        <w:pStyle w:val="a3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90C13">
        <w:rPr>
          <w:sz w:val="28"/>
          <w:szCs w:val="28"/>
        </w:rPr>
        <w:t>Национальная электронная библиотека http://нэб.рф/</w:t>
      </w:r>
    </w:p>
    <w:p w14:paraId="4201E259" w14:textId="77777777" w:rsidR="00A95F5D" w:rsidRDefault="00A95F5D" w:rsidP="00932273">
      <w:pPr>
        <w:pStyle w:val="a3"/>
        <w:numPr>
          <w:ilvl w:val="0"/>
          <w:numId w:val="18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Платформа онлайн курсов </w:t>
      </w:r>
      <w:proofErr w:type="spellStart"/>
      <w:r>
        <w:rPr>
          <w:sz w:val="28"/>
          <w:szCs w:val="28"/>
          <w:lang w:val="en-US"/>
        </w:rPr>
        <w:t>Stepik</w:t>
      </w:r>
      <w:proofErr w:type="spellEnd"/>
      <w:r w:rsidRPr="00D2480A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Курс «Финансовая математика» </w:t>
      </w:r>
      <w:hyperlink r:id="rId19" w:history="1">
        <w:r w:rsidRPr="00CE27E5">
          <w:rPr>
            <w:rStyle w:val="a9"/>
            <w:sz w:val="28"/>
            <w:szCs w:val="28"/>
          </w:rPr>
          <w:t>https://stepik.org/course/90544/promo</w:t>
        </w:r>
      </w:hyperlink>
      <w:r>
        <w:rPr>
          <w:sz w:val="28"/>
          <w:szCs w:val="28"/>
        </w:rPr>
        <w:t xml:space="preserve"> </w:t>
      </w:r>
    </w:p>
    <w:p w14:paraId="5D55356A" w14:textId="77777777" w:rsidR="007F76D8" w:rsidRPr="00665C5F" w:rsidRDefault="007F76D8" w:rsidP="007F76D8">
      <w:pPr>
        <w:spacing w:after="0" w:line="360" w:lineRule="auto"/>
        <w:ind w:left="709"/>
        <w:contextualSpacing/>
        <w:rPr>
          <w:rFonts w:ascii="Times New Roman" w:hAnsi="Times New Roman"/>
          <w:sz w:val="28"/>
          <w:szCs w:val="28"/>
        </w:rPr>
      </w:pPr>
    </w:p>
    <w:p w14:paraId="28EF0F7B" w14:textId="77777777" w:rsidR="004212B3" w:rsidRPr="00665C5F" w:rsidRDefault="004212B3" w:rsidP="00B22A0D">
      <w:pPr>
        <w:pStyle w:val="2"/>
        <w:spacing w:before="0" w:after="0"/>
        <w:jc w:val="left"/>
      </w:pPr>
      <w:bookmarkStart w:id="25" w:name="_Toc134893288"/>
      <w:r w:rsidRPr="00665C5F">
        <w:t>10. Методические указания для обучающихся по освоению</w:t>
      </w:r>
      <w:r w:rsidR="00764068" w:rsidRPr="00665C5F">
        <w:t xml:space="preserve"> </w:t>
      </w:r>
      <w:r w:rsidRPr="00665C5F">
        <w:t>дисциплины</w:t>
      </w:r>
      <w:bookmarkEnd w:id="25"/>
    </w:p>
    <w:p w14:paraId="7631B1B4" w14:textId="77777777" w:rsidR="006E6FB6" w:rsidRPr="006E6FB6" w:rsidRDefault="006E6FB6" w:rsidP="006E6F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77B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</w:t>
      </w:r>
      <w:proofErr w:type="spellStart"/>
      <w:r w:rsidRPr="00477B26">
        <w:rPr>
          <w:rFonts w:ascii="Times New Roman" w:hAnsi="Times New Roman"/>
          <w:color w:val="000000"/>
          <w:sz w:val="28"/>
          <w:szCs w:val="28"/>
          <w:lang w:eastAsia="ru-RU"/>
        </w:rPr>
        <w:t>Финуниверситета</w:t>
      </w:r>
      <w:proofErr w:type="spellEnd"/>
      <w:r w:rsidRPr="00477B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477B26">
        <w:rPr>
          <w:rFonts w:ascii="Times New Roman" w:hAnsi="Times New Roman"/>
          <w:color w:val="000000"/>
          <w:sz w:val="28"/>
          <w:szCs w:val="28"/>
          <w:lang w:eastAsia="ru-RU"/>
        </w:rPr>
        <w:t>Финуниверситета</w:t>
      </w:r>
      <w:proofErr w:type="spellEnd"/>
      <w:r w:rsidRPr="00477B26">
        <w:rPr>
          <w:rFonts w:ascii="Times New Roman" w:hAnsi="Times New Roman"/>
          <w:color w:val="000000"/>
          <w:sz w:val="28"/>
          <w:szCs w:val="28"/>
          <w:lang w:eastAsia="ru-RU"/>
        </w:rPr>
        <w:t>»), использовать методические рекомендации департамента.</w:t>
      </w:r>
    </w:p>
    <w:p w14:paraId="6B7B464A" w14:textId="77777777" w:rsidR="00C8539E" w:rsidRPr="00C8539E" w:rsidRDefault="00C8539E" w:rsidP="00C8539E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539E">
        <w:rPr>
          <w:rFonts w:ascii="Times New Roman" w:hAnsi="Times New Roman"/>
          <w:sz w:val="28"/>
          <w:szCs w:val="28"/>
        </w:rPr>
        <w:t xml:space="preserve">Методические указания для обучающихся по освоению дисциплины (комплекс рекомендаций и разъяснений, позволяющий студенту оптимальным образом организовать процесс изучения учебного материала дисциплины) представлены в </w:t>
      </w:r>
      <w:r w:rsidRPr="00C8539E">
        <w:rPr>
          <w:rFonts w:ascii="Times New Roman" w:hAnsi="Times New Roman"/>
          <w:b/>
          <w:bCs/>
          <w:sz w:val="28"/>
          <w:szCs w:val="28"/>
        </w:rPr>
        <w:lastRenderedPageBreak/>
        <w:t>Учебно-организационном комплексе для дисциплин Департамента математики</w:t>
      </w:r>
      <w:r w:rsidRPr="00C8539E">
        <w:rPr>
          <w:rFonts w:ascii="Times New Roman" w:hAnsi="Times New Roman"/>
          <w:sz w:val="28"/>
          <w:szCs w:val="28"/>
        </w:rPr>
        <w:t>, размещенном на странице Департамента математики сайта Финансового университета.</w:t>
      </w:r>
    </w:p>
    <w:p w14:paraId="7344877B" w14:textId="77777777" w:rsidR="004212B3" w:rsidRPr="00665C5F" w:rsidRDefault="004212B3" w:rsidP="00787850">
      <w:pPr>
        <w:pStyle w:val="2"/>
        <w:numPr>
          <w:ilvl w:val="0"/>
          <w:numId w:val="1"/>
        </w:numPr>
        <w:spacing w:before="0" w:after="0"/>
        <w:ind w:left="0" w:firstLine="0"/>
        <w:jc w:val="both"/>
      </w:pPr>
      <w:bookmarkStart w:id="26" w:name="_Toc134893289"/>
      <w:r w:rsidRPr="00665C5F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6"/>
    </w:p>
    <w:p w14:paraId="270E6A9A" w14:textId="77777777" w:rsidR="00D46013" w:rsidRPr="00B02491" w:rsidRDefault="00D46013" w:rsidP="00B22A0D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bookmarkStart w:id="27" w:name="_Toc531614950"/>
      <w:bookmarkStart w:id="28" w:name="_Toc531686467"/>
      <w:r w:rsidRPr="00B02491">
        <w:rPr>
          <w:rFonts w:ascii="Times New Roman" w:hAnsi="Times New Roman"/>
          <w:b/>
          <w:sz w:val="28"/>
          <w:szCs w:val="28"/>
          <w:lang w:eastAsia="ru-RU"/>
        </w:rPr>
        <w:t>11. 1. Комплект лицензионного программного обеспечения</w:t>
      </w:r>
      <w:bookmarkEnd w:id="27"/>
      <w:bookmarkEnd w:id="28"/>
    </w:p>
    <w:p w14:paraId="6F1C6597" w14:textId="77777777" w:rsidR="001127E3" w:rsidRPr="00253345" w:rsidRDefault="00D46013" w:rsidP="001127E3">
      <w:pPr>
        <w:pStyle w:val="af7"/>
        <w:spacing w:line="360" w:lineRule="auto"/>
        <w:ind w:firstLine="709"/>
        <w:rPr>
          <w:rFonts w:ascii="Times New Roman" w:hAnsi="Times New Roman"/>
          <w:sz w:val="28"/>
          <w:szCs w:val="28"/>
          <w:lang w:val="en-US" w:eastAsia="ru-RU"/>
        </w:rPr>
      </w:pPr>
      <w:bookmarkStart w:id="29" w:name="_Toc531614951"/>
      <w:bookmarkStart w:id="30" w:name="_Toc531686468"/>
      <w:r w:rsidRPr="00253345">
        <w:rPr>
          <w:rFonts w:ascii="Times New Roman" w:hAnsi="Times New Roman"/>
          <w:sz w:val="28"/>
          <w:szCs w:val="28"/>
          <w:lang w:val="en-US" w:eastAsia="ru-RU"/>
        </w:rPr>
        <w:t xml:space="preserve">1. </w:t>
      </w:r>
      <w:bookmarkStart w:id="31" w:name="_Toc531614952"/>
      <w:bookmarkStart w:id="32" w:name="_Toc531686469"/>
      <w:bookmarkEnd w:id="29"/>
      <w:bookmarkEnd w:id="30"/>
      <w:r w:rsidR="001127E3">
        <w:rPr>
          <w:rFonts w:ascii="Times New Roman" w:hAnsi="Times New Roman"/>
          <w:sz w:val="28"/>
          <w:szCs w:val="28"/>
          <w:lang w:val="en-US" w:eastAsia="ru-RU" w:bidi="ar-JO"/>
        </w:rPr>
        <w:t>Astra</w:t>
      </w:r>
      <w:r w:rsidR="001127E3" w:rsidRPr="00253345">
        <w:rPr>
          <w:rFonts w:ascii="Times New Roman" w:hAnsi="Times New Roman"/>
          <w:sz w:val="28"/>
          <w:szCs w:val="28"/>
          <w:lang w:val="en-US" w:eastAsia="ru-RU" w:bidi="ar-JO"/>
        </w:rPr>
        <w:t xml:space="preserve"> </w:t>
      </w:r>
      <w:r w:rsidR="001127E3">
        <w:rPr>
          <w:rFonts w:ascii="Times New Roman" w:hAnsi="Times New Roman"/>
          <w:sz w:val="28"/>
          <w:szCs w:val="28"/>
          <w:lang w:val="en-US" w:eastAsia="ru-RU" w:bidi="ar-JO"/>
        </w:rPr>
        <w:t>Linux</w:t>
      </w:r>
      <w:r w:rsidR="001127E3" w:rsidRPr="00253345">
        <w:rPr>
          <w:rFonts w:ascii="Times New Roman" w:hAnsi="Times New Roman"/>
          <w:sz w:val="28"/>
          <w:szCs w:val="28"/>
          <w:lang w:val="en-US" w:eastAsia="ru-RU" w:bidi="ar-JO"/>
        </w:rPr>
        <w:t xml:space="preserve">, </w:t>
      </w:r>
      <w:r w:rsidR="001127E3" w:rsidRPr="005111D0">
        <w:rPr>
          <w:rFonts w:ascii="Times New Roman" w:hAnsi="Times New Roman"/>
          <w:sz w:val="28"/>
          <w:szCs w:val="28"/>
          <w:lang w:val="en-US" w:eastAsia="ru-RU"/>
        </w:rPr>
        <w:t>Windows</w:t>
      </w:r>
      <w:r w:rsidR="001127E3" w:rsidRPr="00253345">
        <w:rPr>
          <w:rFonts w:ascii="Times New Roman" w:hAnsi="Times New Roman"/>
          <w:sz w:val="28"/>
          <w:szCs w:val="28"/>
          <w:lang w:val="en-US" w:eastAsia="ru-RU"/>
        </w:rPr>
        <w:t xml:space="preserve">, </w:t>
      </w:r>
      <w:r w:rsidR="001127E3" w:rsidRPr="005111D0">
        <w:rPr>
          <w:rFonts w:ascii="Times New Roman" w:hAnsi="Times New Roman"/>
          <w:sz w:val="28"/>
          <w:szCs w:val="28"/>
          <w:lang w:val="en-US" w:eastAsia="ru-RU"/>
        </w:rPr>
        <w:t>Microsoft</w:t>
      </w:r>
      <w:r w:rsidR="001127E3" w:rsidRPr="00253345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="001127E3" w:rsidRPr="005111D0">
        <w:rPr>
          <w:rFonts w:ascii="Times New Roman" w:hAnsi="Times New Roman"/>
          <w:sz w:val="28"/>
          <w:szCs w:val="28"/>
          <w:lang w:val="en-US" w:eastAsia="ru-RU"/>
        </w:rPr>
        <w:t>Office</w:t>
      </w:r>
      <w:r w:rsidR="001127E3" w:rsidRPr="00253345">
        <w:rPr>
          <w:rFonts w:ascii="Times New Roman" w:hAnsi="Times New Roman"/>
          <w:sz w:val="28"/>
          <w:szCs w:val="28"/>
          <w:lang w:val="en-US" w:eastAsia="ru-RU"/>
        </w:rPr>
        <w:t>.</w:t>
      </w:r>
    </w:p>
    <w:p w14:paraId="2F725548" w14:textId="77777777" w:rsidR="00D46013" w:rsidRPr="007F54E3" w:rsidRDefault="00D46013" w:rsidP="001127E3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7F54E3"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665C5F">
        <w:rPr>
          <w:rFonts w:ascii="Times New Roman" w:hAnsi="Times New Roman"/>
          <w:sz w:val="28"/>
          <w:szCs w:val="28"/>
          <w:lang w:eastAsia="ru-RU"/>
        </w:rPr>
        <w:t>Антивирус</w:t>
      </w:r>
      <w:r w:rsidRPr="007F54E3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End w:id="31"/>
      <w:bookmarkEnd w:id="32"/>
      <w:r w:rsidR="00907226" w:rsidRPr="00665C5F">
        <w:rPr>
          <w:rFonts w:ascii="Times New Roman" w:hAnsi="Times New Roman"/>
          <w:sz w:val="28"/>
          <w:szCs w:val="28"/>
          <w:lang w:val="en-US" w:eastAsia="ru-RU"/>
        </w:rPr>
        <w:t>Kaspersky</w:t>
      </w:r>
      <w:r w:rsidR="00907226" w:rsidRPr="007F54E3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503E75B6" w14:textId="77777777" w:rsidR="00D46013" w:rsidRPr="00B02491" w:rsidRDefault="00D46013" w:rsidP="00B22A0D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bookmarkStart w:id="33" w:name="_Toc531614953"/>
      <w:bookmarkStart w:id="34" w:name="_Toc531686470"/>
      <w:r w:rsidRPr="00B02491">
        <w:rPr>
          <w:rFonts w:ascii="Times New Roman" w:hAnsi="Times New Roman"/>
          <w:b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33"/>
      <w:bookmarkEnd w:id="34"/>
    </w:p>
    <w:p w14:paraId="073696B2" w14:textId="77777777" w:rsidR="00D46013" w:rsidRPr="00665C5F" w:rsidRDefault="00D46013" w:rsidP="00B22A0D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665C5F">
        <w:rPr>
          <w:rFonts w:ascii="Times New Roman" w:hAnsi="Times New Roman"/>
          <w:sz w:val="28"/>
          <w:szCs w:val="28"/>
          <w:lang w:eastAsia="ru-RU"/>
        </w:rPr>
        <w:t>1. Информационно-правовая система «Гарант»</w:t>
      </w:r>
    </w:p>
    <w:p w14:paraId="543FDA64" w14:textId="77777777" w:rsidR="00D46013" w:rsidRPr="00665C5F" w:rsidRDefault="00D46013" w:rsidP="00B22A0D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665C5F">
        <w:rPr>
          <w:rFonts w:ascii="Times New Roman" w:hAnsi="Times New Roman"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30AA2338" w14:textId="77777777" w:rsidR="00D46013" w:rsidRPr="00650758" w:rsidRDefault="00D46013" w:rsidP="001127E3">
      <w:pPr>
        <w:tabs>
          <w:tab w:val="left" w:pos="8616"/>
        </w:tabs>
        <w:spacing w:after="0" w:line="360" w:lineRule="auto"/>
        <w:ind w:firstLine="709"/>
        <w:rPr>
          <w:rFonts w:ascii="Times New Roman" w:hAnsi="Times New Roman"/>
          <w:color w:val="0000FF"/>
          <w:sz w:val="28"/>
          <w:szCs w:val="28"/>
          <w:u w:val="single"/>
          <w:lang w:eastAsia="ru-RU"/>
        </w:rPr>
      </w:pPr>
      <w:r w:rsidRPr="00665C5F">
        <w:rPr>
          <w:rFonts w:ascii="Times New Roman" w:hAnsi="Times New Roman"/>
          <w:sz w:val="28"/>
          <w:szCs w:val="28"/>
          <w:lang w:eastAsia="ru-RU"/>
        </w:rPr>
        <w:t xml:space="preserve">3. Электронная энциклопедия: </w:t>
      </w:r>
      <w:hyperlink r:id="rId20" w:history="1">
        <w:r w:rsidRPr="00665C5F">
          <w:rPr>
            <w:rFonts w:ascii="Times New Roman" w:hAnsi="Times New Roman"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665C5F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://</w:t>
        </w:r>
        <w:proofErr w:type="spellStart"/>
        <w:r w:rsidRPr="00665C5F">
          <w:rPr>
            <w:rFonts w:ascii="Times New Roman" w:hAnsi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665C5F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665C5F">
          <w:rPr>
            <w:rFonts w:ascii="Times New Roman" w:hAnsi="Times New Roman"/>
            <w:color w:val="0000FF"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Pr="00665C5F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665C5F">
          <w:rPr>
            <w:rFonts w:ascii="Times New Roman" w:hAnsi="Times New Roman"/>
            <w:color w:val="0000FF"/>
            <w:sz w:val="28"/>
            <w:szCs w:val="28"/>
            <w:u w:val="single"/>
            <w:lang w:val="en-US" w:eastAsia="ru-RU"/>
          </w:rPr>
          <w:t>org</w:t>
        </w:r>
        <w:r w:rsidRPr="00665C5F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/</w:t>
        </w:r>
        <w:r w:rsidRPr="00665C5F">
          <w:rPr>
            <w:rFonts w:ascii="Times New Roman" w:hAnsi="Times New Roman"/>
            <w:color w:val="0000FF"/>
            <w:sz w:val="28"/>
            <w:szCs w:val="28"/>
            <w:u w:val="single"/>
            <w:lang w:val="en-US" w:eastAsia="ru-RU"/>
          </w:rPr>
          <w:t>wiki</w:t>
        </w:r>
        <w:r w:rsidRPr="00665C5F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/</w:t>
        </w:r>
        <w:r w:rsidRPr="00665C5F">
          <w:rPr>
            <w:rFonts w:ascii="Times New Roman" w:hAnsi="Times New Roman"/>
            <w:color w:val="0000FF"/>
            <w:sz w:val="28"/>
            <w:szCs w:val="28"/>
            <w:u w:val="single"/>
            <w:lang w:val="en-US" w:eastAsia="ru-RU"/>
          </w:rPr>
          <w:t>Wiki</w:t>
        </w:r>
      </w:hyperlink>
    </w:p>
    <w:p w14:paraId="0A15DC9C" w14:textId="77777777" w:rsidR="001127E3" w:rsidRPr="001127E3" w:rsidRDefault="001127E3" w:rsidP="001127E3">
      <w:pPr>
        <w:tabs>
          <w:tab w:val="left" w:pos="8616"/>
        </w:tabs>
        <w:spacing w:after="0"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1127E3">
        <w:rPr>
          <w:rFonts w:ascii="Times New Roman" w:hAnsi="Times New Roman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Pr="001127E3">
        <w:rPr>
          <w:rFonts w:ascii="Times New Roman" w:hAnsi="Times New Roman"/>
          <w:bCs/>
          <w:sz w:val="28"/>
          <w:szCs w:val="28"/>
          <w:lang w:val="en-US" w:eastAsia="ru-RU"/>
        </w:rPr>
        <w:t>http</w:t>
      </w:r>
      <w:r w:rsidRPr="001127E3">
        <w:rPr>
          <w:rFonts w:ascii="Times New Roman" w:hAnsi="Times New Roman"/>
          <w:bCs/>
          <w:sz w:val="28"/>
          <w:szCs w:val="28"/>
          <w:lang w:eastAsia="ru-RU"/>
        </w:rPr>
        <w:t>://</w:t>
      </w:r>
      <w:r w:rsidRPr="001127E3">
        <w:rPr>
          <w:rFonts w:ascii="Times New Roman" w:hAnsi="Times New Roman"/>
          <w:bCs/>
          <w:sz w:val="28"/>
          <w:szCs w:val="28"/>
          <w:lang w:val="en-US" w:eastAsia="ru-RU"/>
        </w:rPr>
        <w:t>www</w:t>
      </w:r>
      <w:r w:rsidRPr="001127E3">
        <w:rPr>
          <w:rFonts w:ascii="Times New Roman" w:hAnsi="Times New Roman"/>
          <w:bCs/>
          <w:sz w:val="28"/>
          <w:szCs w:val="28"/>
          <w:lang w:eastAsia="ru-RU"/>
        </w:rPr>
        <w:t>.</w:t>
      </w:r>
      <w:proofErr w:type="spellStart"/>
      <w:r w:rsidRPr="001127E3">
        <w:rPr>
          <w:rFonts w:ascii="Times New Roman" w:hAnsi="Times New Roman"/>
          <w:bCs/>
          <w:sz w:val="28"/>
          <w:szCs w:val="28"/>
          <w:lang w:val="en-US" w:eastAsia="ru-RU"/>
        </w:rPr>
        <w:t>skrin</w:t>
      </w:r>
      <w:proofErr w:type="spellEnd"/>
      <w:r w:rsidRPr="001127E3">
        <w:rPr>
          <w:rFonts w:ascii="Times New Roman" w:hAnsi="Times New Roman"/>
          <w:bCs/>
          <w:sz w:val="28"/>
          <w:szCs w:val="28"/>
          <w:lang w:eastAsia="ru-RU"/>
        </w:rPr>
        <w:t>.</w:t>
      </w:r>
      <w:proofErr w:type="spellStart"/>
      <w:r w:rsidRPr="001127E3">
        <w:rPr>
          <w:rFonts w:ascii="Times New Roman" w:hAnsi="Times New Roman"/>
          <w:bCs/>
          <w:sz w:val="28"/>
          <w:szCs w:val="28"/>
          <w:lang w:val="en-US" w:eastAsia="ru-RU"/>
        </w:rPr>
        <w:t>ru</w:t>
      </w:r>
      <w:proofErr w:type="spellEnd"/>
      <w:r w:rsidRPr="001127E3">
        <w:rPr>
          <w:rFonts w:ascii="Times New Roman" w:hAnsi="Times New Roman"/>
          <w:bCs/>
          <w:sz w:val="28"/>
          <w:szCs w:val="28"/>
          <w:lang w:eastAsia="ru-RU"/>
        </w:rPr>
        <w:t>/</w:t>
      </w:r>
    </w:p>
    <w:p w14:paraId="03BD082B" w14:textId="77777777" w:rsidR="00B02491" w:rsidRDefault="00D46013" w:rsidP="00B22A0D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B02491">
        <w:rPr>
          <w:rFonts w:ascii="Times New Roman" w:hAnsi="Times New Roman"/>
          <w:b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  <w:r w:rsidR="008A52F7" w:rsidRPr="00665C5F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05EF15A4" w14:textId="77777777" w:rsidR="00D46013" w:rsidRPr="00665C5F" w:rsidRDefault="00B02491" w:rsidP="00B22A0D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</w:t>
      </w:r>
      <w:r w:rsidR="00953568" w:rsidRPr="00665C5F">
        <w:rPr>
          <w:rFonts w:ascii="Times New Roman" w:hAnsi="Times New Roman"/>
          <w:sz w:val="28"/>
          <w:szCs w:val="28"/>
          <w:lang w:eastAsia="ru-RU"/>
        </w:rPr>
        <w:t>е используются</w:t>
      </w:r>
    </w:p>
    <w:p w14:paraId="401DFB03" w14:textId="77777777" w:rsidR="00953568" w:rsidRPr="00665C5F" w:rsidRDefault="00953568" w:rsidP="00B22A0D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2491">
        <w:rPr>
          <w:rFonts w:ascii="Times New Roman" w:eastAsia="Times New Roman" w:hAnsi="Times New Roman"/>
          <w:b/>
          <w:sz w:val="28"/>
          <w:szCs w:val="28"/>
          <w:lang w:eastAsia="ru-RU"/>
        </w:rPr>
        <w:t>11.4.</w:t>
      </w:r>
      <w:r w:rsidRPr="00665C5F">
        <w:rPr>
          <w:rFonts w:ascii="Times New Roman" w:eastAsia="Times New Roman" w:hAnsi="Times New Roman"/>
          <w:sz w:val="28"/>
          <w:szCs w:val="28"/>
          <w:lang w:eastAsia="ru-RU"/>
        </w:rPr>
        <w:t xml:space="preserve"> Электронная таблица </w:t>
      </w:r>
      <w:proofErr w:type="spellStart"/>
      <w:r w:rsidRPr="00665C5F">
        <w:rPr>
          <w:rFonts w:ascii="Times New Roman" w:eastAsia="Times New Roman" w:hAnsi="Times New Roman"/>
          <w:sz w:val="28"/>
          <w:szCs w:val="28"/>
          <w:lang w:val="en-US" w:eastAsia="ru-RU"/>
        </w:rPr>
        <w:t>Calc</w:t>
      </w:r>
      <w:proofErr w:type="spellEnd"/>
      <w:r w:rsidRPr="00665C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65C5F">
        <w:rPr>
          <w:rFonts w:ascii="Times New Roman" w:eastAsia="Times New Roman" w:hAnsi="Times New Roman"/>
          <w:sz w:val="28"/>
          <w:szCs w:val="28"/>
          <w:lang w:val="en-US" w:eastAsia="ru-RU"/>
        </w:rPr>
        <w:t>LibreOffice</w:t>
      </w:r>
      <w:proofErr w:type="spellEnd"/>
    </w:p>
    <w:p w14:paraId="5933720A" w14:textId="77777777" w:rsidR="00882929" w:rsidRPr="00665C5F" w:rsidRDefault="00953568" w:rsidP="00B22A0D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2491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11.</w:t>
      </w:r>
      <w:r w:rsidR="00F5757A" w:rsidRPr="00B02491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5</w:t>
      </w:r>
      <w:r w:rsidRPr="00B02491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.</w:t>
      </w:r>
      <w:r w:rsidRPr="00665C5F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Программная среда </w:t>
      </w:r>
      <w:r w:rsidRPr="00665C5F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R</w:t>
      </w:r>
      <w:r w:rsidRPr="007F54E3">
        <w:rPr>
          <w:rFonts w:ascii="Times New Roman" w:eastAsia="Times New Roman" w:hAnsi="Times New Roman"/>
          <w:sz w:val="28"/>
          <w:szCs w:val="28"/>
          <w:shd w:val="clear" w:color="auto" w:fill="FFFFFF"/>
        </w:rPr>
        <w:t>.</w:t>
      </w:r>
    </w:p>
    <w:p w14:paraId="25AABC35" w14:textId="77777777" w:rsidR="004212B3" w:rsidRPr="000E40DF" w:rsidRDefault="004212B3" w:rsidP="00B22A0D">
      <w:pPr>
        <w:pStyle w:val="2"/>
        <w:spacing w:before="0" w:after="0"/>
        <w:jc w:val="left"/>
      </w:pPr>
      <w:bookmarkStart w:id="35" w:name="_Toc134893290"/>
      <w:r w:rsidRPr="00665C5F">
        <w:t>12. Описание материально-технической базы, необходимой</w:t>
      </w:r>
      <w:r w:rsidRPr="000E40DF">
        <w:t xml:space="preserve"> для осуществления образовательного процесса по дисциплине</w:t>
      </w:r>
      <w:bookmarkEnd w:id="35"/>
    </w:p>
    <w:p w14:paraId="2202F72D" w14:textId="77777777" w:rsidR="008A52F7" w:rsidRPr="004212B3" w:rsidRDefault="004212B3" w:rsidP="00B22A0D">
      <w:pPr>
        <w:spacing w:after="0" w:line="360" w:lineRule="auto"/>
        <w:ind w:right="-1985" w:firstLine="709"/>
        <w:jc w:val="both"/>
        <w:rPr>
          <w:rFonts w:ascii="Times New Roman" w:hAnsi="Times New Roman"/>
          <w:sz w:val="28"/>
          <w:szCs w:val="28"/>
        </w:rPr>
      </w:pPr>
      <w:r w:rsidRPr="000E40DF">
        <w:rPr>
          <w:rFonts w:ascii="Times New Roman" w:hAnsi="Times New Roman"/>
          <w:sz w:val="28"/>
          <w:szCs w:val="28"/>
        </w:rPr>
        <w:t>Практические занятия по дисципл</w:t>
      </w:r>
      <w:r w:rsidRPr="004212B3">
        <w:rPr>
          <w:rFonts w:ascii="Times New Roman" w:hAnsi="Times New Roman"/>
          <w:sz w:val="28"/>
          <w:szCs w:val="28"/>
        </w:rPr>
        <w:t xml:space="preserve">ине проходят в компьютерном </w:t>
      </w:r>
      <w:r w:rsidR="00274FB9">
        <w:rPr>
          <w:rFonts w:ascii="Times New Roman" w:hAnsi="Times New Roman"/>
          <w:sz w:val="28"/>
          <w:szCs w:val="28"/>
        </w:rPr>
        <w:t>к</w:t>
      </w:r>
      <w:r w:rsidRPr="004212B3">
        <w:rPr>
          <w:rFonts w:ascii="Times New Roman" w:hAnsi="Times New Roman"/>
          <w:sz w:val="28"/>
          <w:szCs w:val="28"/>
        </w:rPr>
        <w:t>лассе.</w:t>
      </w:r>
    </w:p>
    <w:sectPr w:rsidR="008A52F7" w:rsidRPr="004212B3" w:rsidSect="004B4FA9">
      <w:footerReference w:type="default" r:id="rId21"/>
      <w:pgSz w:w="11906" w:h="16838"/>
      <w:pgMar w:top="1134" w:right="849" w:bottom="1134" w:left="1134" w:header="709" w:footer="709" w:gutter="0"/>
      <w:pgNumType w:start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1F9E610" w16cid:durableId="2900955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5A5045" w14:textId="77777777" w:rsidR="00125DDA" w:rsidRDefault="00125DDA" w:rsidP="00CC7613">
      <w:pPr>
        <w:spacing w:after="0" w:line="240" w:lineRule="auto"/>
      </w:pPr>
      <w:r>
        <w:separator/>
      </w:r>
    </w:p>
  </w:endnote>
  <w:endnote w:type="continuationSeparator" w:id="0">
    <w:p w14:paraId="0EF69BF6" w14:textId="77777777" w:rsidR="00125DDA" w:rsidRDefault="00125DDA" w:rsidP="00CC7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CA1D5C" w14:textId="18AE936D" w:rsidR="00DB3510" w:rsidRPr="00D87ACC" w:rsidRDefault="00DB3510">
    <w:pPr>
      <w:pStyle w:val="ae"/>
      <w:jc w:val="center"/>
      <w:rPr>
        <w:rFonts w:ascii="Times New Roman" w:hAnsi="Times New Roman"/>
        <w:sz w:val="24"/>
        <w:szCs w:val="24"/>
      </w:rPr>
    </w:pPr>
    <w:r w:rsidRPr="00D87ACC">
      <w:rPr>
        <w:rFonts w:ascii="Times New Roman" w:hAnsi="Times New Roman"/>
        <w:sz w:val="24"/>
        <w:szCs w:val="24"/>
      </w:rPr>
      <w:fldChar w:fldCharType="begin"/>
    </w:r>
    <w:r w:rsidRPr="00D87ACC">
      <w:rPr>
        <w:rFonts w:ascii="Times New Roman" w:hAnsi="Times New Roman"/>
        <w:sz w:val="24"/>
        <w:szCs w:val="24"/>
      </w:rPr>
      <w:instrText>PAGE   \* MERGEFORMAT</w:instrText>
    </w:r>
    <w:r w:rsidRPr="00D87ACC">
      <w:rPr>
        <w:rFonts w:ascii="Times New Roman" w:hAnsi="Times New Roman"/>
        <w:sz w:val="24"/>
        <w:szCs w:val="24"/>
      </w:rPr>
      <w:fldChar w:fldCharType="separate"/>
    </w:r>
    <w:r w:rsidR="00253345">
      <w:rPr>
        <w:rFonts w:ascii="Times New Roman" w:hAnsi="Times New Roman"/>
        <w:noProof/>
        <w:sz w:val="24"/>
        <w:szCs w:val="24"/>
      </w:rPr>
      <w:t>7</w:t>
    </w:r>
    <w:r w:rsidRPr="00D87ACC">
      <w:rPr>
        <w:rFonts w:ascii="Times New Roman" w:hAnsi="Times New Roman"/>
        <w:sz w:val="24"/>
        <w:szCs w:val="24"/>
      </w:rPr>
      <w:fldChar w:fldCharType="end"/>
    </w:r>
  </w:p>
  <w:p w14:paraId="1BD5200D" w14:textId="77777777" w:rsidR="00DB3510" w:rsidRDefault="00DB351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1EFF28" w14:textId="77777777" w:rsidR="00125DDA" w:rsidRDefault="00125DDA" w:rsidP="00CC7613">
      <w:pPr>
        <w:spacing w:after="0" w:line="240" w:lineRule="auto"/>
      </w:pPr>
      <w:r>
        <w:separator/>
      </w:r>
    </w:p>
  </w:footnote>
  <w:footnote w:type="continuationSeparator" w:id="0">
    <w:p w14:paraId="240D2F29" w14:textId="77777777" w:rsidR="00125DDA" w:rsidRDefault="00125DDA" w:rsidP="00CC76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159E9"/>
    <w:multiLevelType w:val="multilevel"/>
    <w:tmpl w:val="CE482D72"/>
    <w:lvl w:ilvl="0">
      <w:start w:val="11"/>
      <w:numFmt w:val="decimal"/>
      <w:suff w:val="space"/>
      <w:lvlText w:val="%1."/>
      <w:lvlJc w:val="left"/>
      <w:pPr>
        <w:ind w:left="644" w:hanging="360"/>
      </w:pPr>
      <w:rPr>
        <w:rFonts w:hint="default"/>
        <w:b/>
        <w:i w:val="0"/>
        <w:iCs w:val="0"/>
      </w:rPr>
    </w:lvl>
    <w:lvl w:ilvl="1">
      <w:start w:val="6"/>
      <w:numFmt w:val="decimal"/>
      <w:isLgl/>
      <w:lvlText w:val="%1.%2."/>
      <w:lvlJc w:val="left"/>
      <w:pPr>
        <w:ind w:left="10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1" w15:restartNumberingAfterBreak="0">
    <w:nsid w:val="0A37239A"/>
    <w:multiLevelType w:val="singleLevel"/>
    <w:tmpl w:val="50B47D3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</w:abstractNum>
  <w:abstractNum w:abstractNumId="2" w15:restartNumberingAfterBreak="0">
    <w:nsid w:val="11546D2D"/>
    <w:multiLevelType w:val="hybridMultilevel"/>
    <w:tmpl w:val="7E7490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C6168"/>
    <w:multiLevelType w:val="hybridMultilevel"/>
    <w:tmpl w:val="F6D86A76"/>
    <w:lvl w:ilvl="0" w:tplc="A3E28446">
      <w:start w:val="1"/>
      <w:numFmt w:val="decimal"/>
      <w:suff w:val="space"/>
      <w:lvlText w:val="%1."/>
      <w:lvlJc w:val="left"/>
      <w:pPr>
        <w:ind w:left="1413" w:hanging="705"/>
      </w:pPr>
      <w:rPr>
        <w:rFonts w:hint="default"/>
        <w:b w:val="0"/>
        <w:bCs w:val="0"/>
        <w:i w:val="0"/>
        <w:sz w:val="28"/>
        <w:szCs w:val="4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AE3211"/>
    <w:multiLevelType w:val="hybridMultilevel"/>
    <w:tmpl w:val="E158727E"/>
    <w:lvl w:ilvl="0" w:tplc="F66AC39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25722F6"/>
    <w:multiLevelType w:val="multilevel"/>
    <w:tmpl w:val="F75AD7BA"/>
    <w:lvl w:ilvl="0">
      <w:start w:val="1"/>
      <w:numFmt w:val="decimal"/>
      <w:suff w:val="space"/>
      <w:lvlText w:val="%1."/>
      <w:lvlJc w:val="left"/>
      <w:pPr>
        <w:ind w:left="659" w:hanging="375"/>
      </w:pPr>
      <w:rPr>
        <w:rFonts w:hint="default"/>
        <w:color w:val="auto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26B34CD5"/>
    <w:multiLevelType w:val="multilevel"/>
    <w:tmpl w:val="ED98734C"/>
    <w:styleLink w:val="1"/>
    <w:lvl w:ilvl="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71E5147"/>
    <w:multiLevelType w:val="hybridMultilevel"/>
    <w:tmpl w:val="9EE2E7AC"/>
    <w:lvl w:ilvl="0" w:tplc="055855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70CBE"/>
    <w:multiLevelType w:val="hybridMultilevel"/>
    <w:tmpl w:val="755AA074"/>
    <w:lvl w:ilvl="0" w:tplc="5A306DD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B26B6"/>
    <w:multiLevelType w:val="hybridMultilevel"/>
    <w:tmpl w:val="DE5AA144"/>
    <w:lvl w:ilvl="0" w:tplc="608424BE">
      <w:start w:val="1"/>
      <w:numFmt w:val="decimal"/>
      <w:lvlText w:val="%1."/>
      <w:lvlJc w:val="left"/>
      <w:pPr>
        <w:ind w:left="890" w:hanging="5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D381D"/>
    <w:multiLevelType w:val="hybridMultilevel"/>
    <w:tmpl w:val="ED98734C"/>
    <w:lvl w:ilvl="0" w:tplc="F66AC39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E216253"/>
    <w:multiLevelType w:val="hybridMultilevel"/>
    <w:tmpl w:val="F90CDCA4"/>
    <w:lvl w:ilvl="0" w:tplc="133EA29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428CB"/>
    <w:multiLevelType w:val="hybridMultilevel"/>
    <w:tmpl w:val="D382BAD6"/>
    <w:lvl w:ilvl="0" w:tplc="2FC85CF8">
      <w:start w:val="1"/>
      <w:numFmt w:val="decimal"/>
      <w:pStyle w:val="4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97176"/>
    <w:multiLevelType w:val="hybridMultilevel"/>
    <w:tmpl w:val="4A5C148A"/>
    <w:lvl w:ilvl="0" w:tplc="550E4B4E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570E94"/>
    <w:multiLevelType w:val="hybridMultilevel"/>
    <w:tmpl w:val="BF7A5A8C"/>
    <w:lvl w:ilvl="0" w:tplc="D904065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91059"/>
    <w:multiLevelType w:val="hybridMultilevel"/>
    <w:tmpl w:val="FBC2F328"/>
    <w:lvl w:ilvl="0" w:tplc="A320867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6" w15:restartNumberingAfterBreak="0">
    <w:nsid w:val="41F46595"/>
    <w:multiLevelType w:val="hybridMultilevel"/>
    <w:tmpl w:val="DE50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51480B"/>
    <w:multiLevelType w:val="hybridMultilevel"/>
    <w:tmpl w:val="B87E52CC"/>
    <w:lvl w:ilvl="0" w:tplc="10ACF9D2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E3207F"/>
    <w:multiLevelType w:val="hybridMultilevel"/>
    <w:tmpl w:val="C4B8569A"/>
    <w:lvl w:ilvl="0" w:tplc="AE7E877A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333B22"/>
    <w:multiLevelType w:val="hybridMultilevel"/>
    <w:tmpl w:val="A02C4C80"/>
    <w:lvl w:ilvl="0" w:tplc="47A4CD0A">
      <w:start w:val="1"/>
      <w:numFmt w:val="decimal"/>
      <w:suff w:val="space"/>
      <w:lvlText w:val="%1."/>
      <w:lvlJc w:val="left"/>
      <w:pPr>
        <w:ind w:left="1556" w:hanging="705"/>
      </w:pPr>
      <w:rPr>
        <w:rFonts w:hint="default"/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8"/>
        <w:szCs w:val="28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53B5E"/>
    <w:multiLevelType w:val="hybridMultilevel"/>
    <w:tmpl w:val="E158727E"/>
    <w:lvl w:ilvl="0" w:tplc="F66AC39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C803FD3"/>
    <w:multiLevelType w:val="hybridMultilevel"/>
    <w:tmpl w:val="5FA0E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773273"/>
    <w:multiLevelType w:val="hybridMultilevel"/>
    <w:tmpl w:val="093802DE"/>
    <w:lvl w:ilvl="0" w:tplc="49AA8998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  <w:b w:val="0"/>
        <w:bCs w:val="0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2"/>
  </w:num>
  <w:num w:numId="3">
    <w:abstractNumId w:val="20"/>
  </w:num>
  <w:num w:numId="4">
    <w:abstractNumId w:val="11"/>
  </w:num>
  <w:num w:numId="5">
    <w:abstractNumId w:val="12"/>
  </w:num>
  <w:num w:numId="6">
    <w:abstractNumId w:val="15"/>
  </w:num>
  <w:num w:numId="7">
    <w:abstractNumId w:val="1"/>
  </w:num>
  <w:num w:numId="8">
    <w:abstractNumId w:val="3"/>
  </w:num>
  <w:num w:numId="9">
    <w:abstractNumId w:val="18"/>
  </w:num>
  <w:num w:numId="10">
    <w:abstractNumId w:val="6"/>
  </w:num>
  <w:num w:numId="11">
    <w:abstractNumId w:val="14"/>
  </w:num>
  <w:num w:numId="12">
    <w:abstractNumId w:val="17"/>
  </w:num>
  <w:num w:numId="13">
    <w:abstractNumId w:val="2"/>
  </w:num>
  <w:num w:numId="14">
    <w:abstractNumId w:val="10"/>
  </w:num>
  <w:num w:numId="15">
    <w:abstractNumId w:val="4"/>
  </w:num>
  <w:num w:numId="16">
    <w:abstractNumId w:val="16"/>
  </w:num>
  <w:num w:numId="17">
    <w:abstractNumId w:val="19"/>
  </w:num>
  <w:num w:numId="18">
    <w:abstractNumId w:val="5"/>
  </w:num>
  <w:num w:numId="19">
    <w:abstractNumId w:val="21"/>
  </w:num>
  <w:num w:numId="20">
    <w:abstractNumId w:val="7"/>
  </w:num>
  <w:num w:numId="21">
    <w:abstractNumId w:val="13"/>
  </w:num>
  <w:num w:numId="22">
    <w:abstractNumId w:val="9"/>
  </w:num>
  <w:num w:numId="23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36C"/>
    <w:rsid w:val="00000327"/>
    <w:rsid w:val="00001A32"/>
    <w:rsid w:val="00004AAF"/>
    <w:rsid w:val="00004B33"/>
    <w:rsid w:val="00004C45"/>
    <w:rsid w:val="00004E74"/>
    <w:rsid w:val="0000515D"/>
    <w:rsid w:val="000055D1"/>
    <w:rsid w:val="00005D31"/>
    <w:rsid w:val="00006483"/>
    <w:rsid w:val="00010FFC"/>
    <w:rsid w:val="00011B4E"/>
    <w:rsid w:val="00011B5C"/>
    <w:rsid w:val="0001256B"/>
    <w:rsid w:val="000165C9"/>
    <w:rsid w:val="000172D9"/>
    <w:rsid w:val="000220D1"/>
    <w:rsid w:val="0002276F"/>
    <w:rsid w:val="00022F9F"/>
    <w:rsid w:val="00023675"/>
    <w:rsid w:val="0002641C"/>
    <w:rsid w:val="000265F1"/>
    <w:rsid w:val="00026948"/>
    <w:rsid w:val="000303CA"/>
    <w:rsid w:val="00030F1C"/>
    <w:rsid w:val="000319E4"/>
    <w:rsid w:val="000347B3"/>
    <w:rsid w:val="000369C1"/>
    <w:rsid w:val="000369FE"/>
    <w:rsid w:val="00037EE5"/>
    <w:rsid w:val="000400B9"/>
    <w:rsid w:val="00042DCA"/>
    <w:rsid w:val="000433F2"/>
    <w:rsid w:val="0004391D"/>
    <w:rsid w:val="0004422B"/>
    <w:rsid w:val="000442C1"/>
    <w:rsid w:val="0004449C"/>
    <w:rsid w:val="00045518"/>
    <w:rsid w:val="00045628"/>
    <w:rsid w:val="00046AE3"/>
    <w:rsid w:val="00046EF4"/>
    <w:rsid w:val="00051D61"/>
    <w:rsid w:val="00051E9A"/>
    <w:rsid w:val="000524DA"/>
    <w:rsid w:val="000536D2"/>
    <w:rsid w:val="000544AF"/>
    <w:rsid w:val="000550E0"/>
    <w:rsid w:val="00057836"/>
    <w:rsid w:val="00057BA9"/>
    <w:rsid w:val="000603F5"/>
    <w:rsid w:val="00060DB7"/>
    <w:rsid w:val="00061F06"/>
    <w:rsid w:val="00063078"/>
    <w:rsid w:val="0006364C"/>
    <w:rsid w:val="00063922"/>
    <w:rsid w:val="00065DA4"/>
    <w:rsid w:val="00067425"/>
    <w:rsid w:val="00071203"/>
    <w:rsid w:val="00071F3D"/>
    <w:rsid w:val="00072B52"/>
    <w:rsid w:val="00072DFC"/>
    <w:rsid w:val="00073D7A"/>
    <w:rsid w:val="00075332"/>
    <w:rsid w:val="00080FA6"/>
    <w:rsid w:val="000820F6"/>
    <w:rsid w:val="00083171"/>
    <w:rsid w:val="00083BC7"/>
    <w:rsid w:val="00083C1C"/>
    <w:rsid w:val="0008576B"/>
    <w:rsid w:val="00085C34"/>
    <w:rsid w:val="0008644F"/>
    <w:rsid w:val="00087031"/>
    <w:rsid w:val="00087F75"/>
    <w:rsid w:val="000903DF"/>
    <w:rsid w:val="000919D2"/>
    <w:rsid w:val="00092B62"/>
    <w:rsid w:val="00092ED8"/>
    <w:rsid w:val="0009338F"/>
    <w:rsid w:val="000938F6"/>
    <w:rsid w:val="00094674"/>
    <w:rsid w:val="000969B1"/>
    <w:rsid w:val="00097083"/>
    <w:rsid w:val="0009739D"/>
    <w:rsid w:val="00097F7E"/>
    <w:rsid w:val="000A0305"/>
    <w:rsid w:val="000A0546"/>
    <w:rsid w:val="000A05FC"/>
    <w:rsid w:val="000A2AE6"/>
    <w:rsid w:val="000A2D7F"/>
    <w:rsid w:val="000A384F"/>
    <w:rsid w:val="000A3A1E"/>
    <w:rsid w:val="000A3EC7"/>
    <w:rsid w:val="000A642F"/>
    <w:rsid w:val="000A6802"/>
    <w:rsid w:val="000A685C"/>
    <w:rsid w:val="000A6DDF"/>
    <w:rsid w:val="000A77DA"/>
    <w:rsid w:val="000B1F97"/>
    <w:rsid w:val="000B25BD"/>
    <w:rsid w:val="000B279F"/>
    <w:rsid w:val="000B2B8E"/>
    <w:rsid w:val="000B33D9"/>
    <w:rsid w:val="000B438A"/>
    <w:rsid w:val="000B4B46"/>
    <w:rsid w:val="000B53C6"/>
    <w:rsid w:val="000B54BC"/>
    <w:rsid w:val="000B563A"/>
    <w:rsid w:val="000B663B"/>
    <w:rsid w:val="000B6BAA"/>
    <w:rsid w:val="000B7D39"/>
    <w:rsid w:val="000C0022"/>
    <w:rsid w:val="000C0512"/>
    <w:rsid w:val="000C1733"/>
    <w:rsid w:val="000C17EF"/>
    <w:rsid w:val="000C19DC"/>
    <w:rsid w:val="000C3832"/>
    <w:rsid w:val="000C3DC3"/>
    <w:rsid w:val="000C5371"/>
    <w:rsid w:val="000C6107"/>
    <w:rsid w:val="000D109A"/>
    <w:rsid w:val="000D1ADE"/>
    <w:rsid w:val="000D2F15"/>
    <w:rsid w:val="000D458F"/>
    <w:rsid w:val="000D4AE4"/>
    <w:rsid w:val="000D4B1F"/>
    <w:rsid w:val="000D51AB"/>
    <w:rsid w:val="000D5B84"/>
    <w:rsid w:val="000D7B7C"/>
    <w:rsid w:val="000E0974"/>
    <w:rsid w:val="000E1A2E"/>
    <w:rsid w:val="000E2825"/>
    <w:rsid w:val="000E3D9C"/>
    <w:rsid w:val="000E4092"/>
    <w:rsid w:val="000E40DF"/>
    <w:rsid w:val="000E4273"/>
    <w:rsid w:val="000E47C8"/>
    <w:rsid w:val="000E54EB"/>
    <w:rsid w:val="000F04BB"/>
    <w:rsid w:val="000F14A1"/>
    <w:rsid w:val="000F166E"/>
    <w:rsid w:val="000F2162"/>
    <w:rsid w:val="000F33A1"/>
    <w:rsid w:val="000F35C9"/>
    <w:rsid w:val="000F5096"/>
    <w:rsid w:val="000F6AC0"/>
    <w:rsid w:val="000F6DEB"/>
    <w:rsid w:val="00102372"/>
    <w:rsid w:val="001024C5"/>
    <w:rsid w:val="0010269F"/>
    <w:rsid w:val="001027C4"/>
    <w:rsid w:val="00103A80"/>
    <w:rsid w:val="00110268"/>
    <w:rsid w:val="00110DF4"/>
    <w:rsid w:val="001127E3"/>
    <w:rsid w:val="00112CA5"/>
    <w:rsid w:val="0011625D"/>
    <w:rsid w:val="00116A17"/>
    <w:rsid w:val="00116B56"/>
    <w:rsid w:val="00120B1B"/>
    <w:rsid w:val="00120BCF"/>
    <w:rsid w:val="001214E8"/>
    <w:rsid w:val="001216ED"/>
    <w:rsid w:val="00122319"/>
    <w:rsid w:val="001226AD"/>
    <w:rsid w:val="00123D8C"/>
    <w:rsid w:val="00124395"/>
    <w:rsid w:val="0012482F"/>
    <w:rsid w:val="00125DDA"/>
    <w:rsid w:val="0012608F"/>
    <w:rsid w:val="001264C0"/>
    <w:rsid w:val="00126705"/>
    <w:rsid w:val="00130063"/>
    <w:rsid w:val="00130267"/>
    <w:rsid w:val="00130C38"/>
    <w:rsid w:val="00131BB6"/>
    <w:rsid w:val="00133D17"/>
    <w:rsid w:val="001350ED"/>
    <w:rsid w:val="00135FC9"/>
    <w:rsid w:val="00136D26"/>
    <w:rsid w:val="0014134F"/>
    <w:rsid w:val="00142FFD"/>
    <w:rsid w:val="00143E1B"/>
    <w:rsid w:val="0014412E"/>
    <w:rsid w:val="0014458E"/>
    <w:rsid w:val="00145C3E"/>
    <w:rsid w:val="00146C04"/>
    <w:rsid w:val="00147162"/>
    <w:rsid w:val="00147515"/>
    <w:rsid w:val="0015040D"/>
    <w:rsid w:val="00150E2B"/>
    <w:rsid w:val="00151301"/>
    <w:rsid w:val="0015212A"/>
    <w:rsid w:val="00153BC4"/>
    <w:rsid w:val="0015595B"/>
    <w:rsid w:val="00155B64"/>
    <w:rsid w:val="0015616F"/>
    <w:rsid w:val="00156605"/>
    <w:rsid w:val="0015776C"/>
    <w:rsid w:val="00161E30"/>
    <w:rsid w:val="0016281A"/>
    <w:rsid w:val="00162E90"/>
    <w:rsid w:val="00163FE6"/>
    <w:rsid w:val="001651A4"/>
    <w:rsid w:val="00165AC9"/>
    <w:rsid w:val="00165B15"/>
    <w:rsid w:val="00165C88"/>
    <w:rsid w:val="001674A6"/>
    <w:rsid w:val="00167C23"/>
    <w:rsid w:val="00171870"/>
    <w:rsid w:val="00171AEF"/>
    <w:rsid w:val="00172210"/>
    <w:rsid w:val="001726B9"/>
    <w:rsid w:val="001733C7"/>
    <w:rsid w:val="00173CF1"/>
    <w:rsid w:val="00174242"/>
    <w:rsid w:val="0017538F"/>
    <w:rsid w:val="00176896"/>
    <w:rsid w:val="00180A17"/>
    <w:rsid w:val="001823AE"/>
    <w:rsid w:val="001823DA"/>
    <w:rsid w:val="00182C04"/>
    <w:rsid w:val="0018376E"/>
    <w:rsid w:val="001872FE"/>
    <w:rsid w:val="00187A6E"/>
    <w:rsid w:val="00190415"/>
    <w:rsid w:val="001913A8"/>
    <w:rsid w:val="001919B8"/>
    <w:rsid w:val="00191F4A"/>
    <w:rsid w:val="00192086"/>
    <w:rsid w:val="001925E7"/>
    <w:rsid w:val="00192A53"/>
    <w:rsid w:val="001940AB"/>
    <w:rsid w:val="001965CA"/>
    <w:rsid w:val="001A09E1"/>
    <w:rsid w:val="001A270D"/>
    <w:rsid w:val="001A3DA5"/>
    <w:rsid w:val="001A4B59"/>
    <w:rsid w:val="001A4DE8"/>
    <w:rsid w:val="001A69C0"/>
    <w:rsid w:val="001B4E5C"/>
    <w:rsid w:val="001B7455"/>
    <w:rsid w:val="001B758D"/>
    <w:rsid w:val="001C006D"/>
    <w:rsid w:val="001C00CE"/>
    <w:rsid w:val="001C3541"/>
    <w:rsid w:val="001C5DCF"/>
    <w:rsid w:val="001C6D18"/>
    <w:rsid w:val="001D07C3"/>
    <w:rsid w:val="001D41C6"/>
    <w:rsid w:val="001D4E4E"/>
    <w:rsid w:val="001D536C"/>
    <w:rsid w:val="001D7D1A"/>
    <w:rsid w:val="001D7D43"/>
    <w:rsid w:val="001E41A2"/>
    <w:rsid w:val="001E5D86"/>
    <w:rsid w:val="001E7FA6"/>
    <w:rsid w:val="001F02C0"/>
    <w:rsid w:val="001F10DE"/>
    <w:rsid w:val="001F2A13"/>
    <w:rsid w:val="001F3D4C"/>
    <w:rsid w:val="001F41B9"/>
    <w:rsid w:val="001F4F80"/>
    <w:rsid w:val="001F5261"/>
    <w:rsid w:val="001F5AA1"/>
    <w:rsid w:val="001F64D7"/>
    <w:rsid w:val="001F7324"/>
    <w:rsid w:val="00201904"/>
    <w:rsid w:val="0020258C"/>
    <w:rsid w:val="00202AFA"/>
    <w:rsid w:val="00202C7E"/>
    <w:rsid w:val="00202D85"/>
    <w:rsid w:val="00203144"/>
    <w:rsid w:val="00203C36"/>
    <w:rsid w:val="0020403A"/>
    <w:rsid w:val="0020412B"/>
    <w:rsid w:val="002043E7"/>
    <w:rsid w:val="00204BC2"/>
    <w:rsid w:val="00205526"/>
    <w:rsid w:val="00205654"/>
    <w:rsid w:val="00206105"/>
    <w:rsid w:val="002065A7"/>
    <w:rsid w:val="00206705"/>
    <w:rsid w:val="002070B2"/>
    <w:rsid w:val="00207E12"/>
    <w:rsid w:val="00210032"/>
    <w:rsid w:val="0021030C"/>
    <w:rsid w:val="0021152E"/>
    <w:rsid w:val="002115F8"/>
    <w:rsid w:val="002133DD"/>
    <w:rsid w:val="0021426F"/>
    <w:rsid w:val="00214379"/>
    <w:rsid w:val="002163F6"/>
    <w:rsid w:val="00216968"/>
    <w:rsid w:val="00216BBC"/>
    <w:rsid w:val="00217DDC"/>
    <w:rsid w:val="002238CF"/>
    <w:rsid w:val="0022469E"/>
    <w:rsid w:val="002261B9"/>
    <w:rsid w:val="002278CD"/>
    <w:rsid w:val="00230080"/>
    <w:rsid w:val="00230CF4"/>
    <w:rsid w:val="002313F9"/>
    <w:rsid w:val="00231551"/>
    <w:rsid w:val="00233231"/>
    <w:rsid w:val="00234D4F"/>
    <w:rsid w:val="0023550B"/>
    <w:rsid w:val="00237D02"/>
    <w:rsid w:val="00240CCC"/>
    <w:rsid w:val="00241715"/>
    <w:rsid w:val="00243B02"/>
    <w:rsid w:val="00243D1B"/>
    <w:rsid w:val="00244CC6"/>
    <w:rsid w:val="002461C5"/>
    <w:rsid w:val="00250467"/>
    <w:rsid w:val="002525DD"/>
    <w:rsid w:val="00252A48"/>
    <w:rsid w:val="00253345"/>
    <w:rsid w:val="0025442A"/>
    <w:rsid w:val="00254687"/>
    <w:rsid w:val="002546BB"/>
    <w:rsid w:val="00254FC1"/>
    <w:rsid w:val="00255D19"/>
    <w:rsid w:val="002573D3"/>
    <w:rsid w:val="002610D5"/>
    <w:rsid w:val="00262ECA"/>
    <w:rsid w:val="00263BC4"/>
    <w:rsid w:val="00264544"/>
    <w:rsid w:val="0026520D"/>
    <w:rsid w:val="00266BF1"/>
    <w:rsid w:val="002671D3"/>
    <w:rsid w:val="00267B03"/>
    <w:rsid w:val="00270F5E"/>
    <w:rsid w:val="00271335"/>
    <w:rsid w:val="00271440"/>
    <w:rsid w:val="002724AA"/>
    <w:rsid w:val="0027413D"/>
    <w:rsid w:val="002745AD"/>
    <w:rsid w:val="00274DDE"/>
    <w:rsid w:val="00274FB9"/>
    <w:rsid w:val="00275F2A"/>
    <w:rsid w:val="00275FA3"/>
    <w:rsid w:val="0027617F"/>
    <w:rsid w:val="002770B4"/>
    <w:rsid w:val="002800F6"/>
    <w:rsid w:val="00280149"/>
    <w:rsid w:val="00281C9D"/>
    <w:rsid w:val="00283B4B"/>
    <w:rsid w:val="002843B4"/>
    <w:rsid w:val="00286C5A"/>
    <w:rsid w:val="00286C88"/>
    <w:rsid w:val="0028715E"/>
    <w:rsid w:val="00287EA1"/>
    <w:rsid w:val="0029085A"/>
    <w:rsid w:val="00290E43"/>
    <w:rsid w:val="00292763"/>
    <w:rsid w:val="00292E6A"/>
    <w:rsid w:val="00295ED5"/>
    <w:rsid w:val="0029650C"/>
    <w:rsid w:val="00297EC5"/>
    <w:rsid w:val="002A2DE9"/>
    <w:rsid w:val="002A36F7"/>
    <w:rsid w:val="002A6383"/>
    <w:rsid w:val="002A755F"/>
    <w:rsid w:val="002B1106"/>
    <w:rsid w:val="002B188F"/>
    <w:rsid w:val="002B3E91"/>
    <w:rsid w:val="002B51D6"/>
    <w:rsid w:val="002B5D57"/>
    <w:rsid w:val="002B6652"/>
    <w:rsid w:val="002B6C80"/>
    <w:rsid w:val="002B78D2"/>
    <w:rsid w:val="002C064C"/>
    <w:rsid w:val="002C39ED"/>
    <w:rsid w:val="002C580D"/>
    <w:rsid w:val="002C5D90"/>
    <w:rsid w:val="002C70F5"/>
    <w:rsid w:val="002D066D"/>
    <w:rsid w:val="002D28E8"/>
    <w:rsid w:val="002D358F"/>
    <w:rsid w:val="002D459C"/>
    <w:rsid w:val="002D5B8E"/>
    <w:rsid w:val="002D6080"/>
    <w:rsid w:val="002E1B6A"/>
    <w:rsid w:val="002E2CED"/>
    <w:rsid w:val="002E3063"/>
    <w:rsid w:val="002E3158"/>
    <w:rsid w:val="002E52BE"/>
    <w:rsid w:val="002E67C1"/>
    <w:rsid w:val="002E6AE8"/>
    <w:rsid w:val="002E70C9"/>
    <w:rsid w:val="002F0730"/>
    <w:rsid w:val="002F0A1F"/>
    <w:rsid w:val="002F347D"/>
    <w:rsid w:val="002F3B1F"/>
    <w:rsid w:val="002F645E"/>
    <w:rsid w:val="002F7F83"/>
    <w:rsid w:val="003002F1"/>
    <w:rsid w:val="00300B83"/>
    <w:rsid w:val="00301057"/>
    <w:rsid w:val="00302707"/>
    <w:rsid w:val="00303349"/>
    <w:rsid w:val="00303398"/>
    <w:rsid w:val="00305373"/>
    <w:rsid w:val="0030540A"/>
    <w:rsid w:val="003057DE"/>
    <w:rsid w:val="0030587E"/>
    <w:rsid w:val="00306572"/>
    <w:rsid w:val="003067D6"/>
    <w:rsid w:val="00307026"/>
    <w:rsid w:val="0030713B"/>
    <w:rsid w:val="00307865"/>
    <w:rsid w:val="00307BC9"/>
    <w:rsid w:val="0031015C"/>
    <w:rsid w:val="00310F61"/>
    <w:rsid w:val="00312E66"/>
    <w:rsid w:val="00313168"/>
    <w:rsid w:val="00313F61"/>
    <w:rsid w:val="00315019"/>
    <w:rsid w:val="003151D2"/>
    <w:rsid w:val="00315341"/>
    <w:rsid w:val="00315457"/>
    <w:rsid w:val="00315556"/>
    <w:rsid w:val="00315620"/>
    <w:rsid w:val="0031577F"/>
    <w:rsid w:val="00316902"/>
    <w:rsid w:val="003170A7"/>
    <w:rsid w:val="003174AE"/>
    <w:rsid w:val="00317FAF"/>
    <w:rsid w:val="00320768"/>
    <w:rsid w:val="00320C0A"/>
    <w:rsid w:val="00320DD3"/>
    <w:rsid w:val="00321663"/>
    <w:rsid w:val="00324757"/>
    <w:rsid w:val="00324DF6"/>
    <w:rsid w:val="00325AA4"/>
    <w:rsid w:val="00327A7A"/>
    <w:rsid w:val="003329E3"/>
    <w:rsid w:val="00332D5B"/>
    <w:rsid w:val="00333494"/>
    <w:rsid w:val="003334EC"/>
    <w:rsid w:val="003343F9"/>
    <w:rsid w:val="00334419"/>
    <w:rsid w:val="0033468F"/>
    <w:rsid w:val="00334F96"/>
    <w:rsid w:val="003368F3"/>
    <w:rsid w:val="00337A14"/>
    <w:rsid w:val="003415EC"/>
    <w:rsid w:val="00341B04"/>
    <w:rsid w:val="00342EF4"/>
    <w:rsid w:val="00343AE7"/>
    <w:rsid w:val="00345EE6"/>
    <w:rsid w:val="00346579"/>
    <w:rsid w:val="003467C9"/>
    <w:rsid w:val="00346A4A"/>
    <w:rsid w:val="00347DA0"/>
    <w:rsid w:val="003517A2"/>
    <w:rsid w:val="003528C6"/>
    <w:rsid w:val="0035427D"/>
    <w:rsid w:val="0035462A"/>
    <w:rsid w:val="00360FC4"/>
    <w:rsid w:val="00361A2E"/>
    <w:rsid w:val="00363437"/>
    <w:rsid w:val="0036383F"/>
    <w:rsid w:val="00363ABA"/>
    <w:rsid w:val="00363BF9"/>
    <w:rsid w:val="00363E1A"/>
    <w:rsid w:val="00363F34"/>
    <w:rsid w:val="00364BE3"/>
    <w:rsid w:val="00365EC1"/>
    <w:rsid w:val="00367772"/>
    <w:rsid w:val="00370998"/>
    <w:rsid w:val="00371DBB"/>
    <w:rsid w:val="003720F4"/>
    <w:rsid w:val="003723CC"/>
    <w:rsid w:val="00372FBB"/>
    <w:rsid w:val="003731F3"/>
    <w:rsid w:val="003739CE"/>
    <w:rsid w:val="00373B8C"/>
    <w:rsid w:val="00373F7D"/>
    <w:rsid w:val="00375478"/>
    <w:rsid w:val="0037649D"/>
    <w:rsid w:val="00377C80"/>
    <w:rsid w:val="00380D63"/>
    <w:rsid w:val="00382D1F"/>
    <w:rsid w:val="00385867"/>
    <w:rsid w:val="003903F6"/>
    <w:rsid w:val="00391747"/>
    <w:rsid w:val="003922D3"/>
    <w:rsid w:val="00394DAA"/>
    <w:rsid w:val="00395498"/>
    <w:rsid w:val="003967FA"/>
    <w:rsid w:val="00397BF8"/>
    <w:rsid w:val="003A042A"/>
    <w:rsid w:val="003A4F4F"/>
    <w:rsid w:val="003A589A"/>
    <w:rsid w:val="003A5EC0"/>
    <w:rsid w:val="003A6364"/>
    <w:rsid w:val="003A7F90"/>
    <w:rsid w:val="003B0268"/>
    <w:rsid w:val="003B1621"/>
    <w:rsid w:val="003B1823"/>
    <w:rsid w:val="003B2AED"/>
    <w:rsid w:val="003B2C37"/>
    <w:rsid w:val="003B3025"/>
    <w:rsid w:val="003B354B"/>
    <w:rsid w:val="003B3FD4"/>
    <w:rsid w:val="003B4405"/>
    <w:rsid w:val="003B4A40"/>
    <w:rsid w:val="003B518F"/>
    <w:rsid w:val="003B642B"/>
    <w:rsid w:val="003B7770"/>
    <w:rsid w:val="003B7B59"/>
    <w:rsid w:val="003B7DB6"/>
    <w:rsid w:val="003C033C"/>
    <w:rsid w:val="003C0E78"/>
    <w:rsid w:val="003C1118"/>
    <w:rsid w:val="003C1B1E"/>
    <w:rsid w:val="003C328E"/>
    <w:rsid w:val="003C3B68"/>
    <w:rsid w:val="003C5632"/>
    <w:rsid w:val="003C57EA"/>
    <w:rsid w:val="003C65BE"/>
    <w:rsid w:val="003C729A"/>
    <w:rsid w:val="003C7DE5"/>
    <w:rsid w:val="003D0F20"/>
    <w:rsid w:val="003D15A9"/>
    <w:rsid w:val="003D1FD1"/>
    <w:rsid w:val="003D3200"/>
    <w:rsid w:val="003D4790"/>
    <w:rsid w:val="003D4AB4"/>
    <w:rsid w:val="003D4B36"/>
    <w:rsid w:val="003D4B79"/>
    <w:rsid w:val="003D4E56"/>
    <w:rsid w:val="003D5893"/>
    <w:rsid w:val="003D64D8"/>
    <w:rsid w:val="003D712D"/>
    <w:rsid w:val="003E02AE"/>
    <w:rsid w:val="003E1166"/>
    <w:rsid w:val="003E1B50"/>
    <w:rsid w:val="003E1CDF"/>
    <w:rsid w:val="003E228F"/>
    <w:rsid w:val="003E2349"/>
    <w:rsid w:val="003E2577"/>
    <w:rsid w:val="003E27F8"/>
    <w:rsid w:val="003E2C39"/>
    <w:rsid w:val="003E39A2"/>
    <w:rsid w:val="003E3C3B"/>
    <w:rsid w:val="003E3C43"/>
    <w:rsid w:val="003E573E"/>
    <w:rsid w:val="003E5AC0"/>
    <w:rsid w:val="003E5AD4"/>
    <w:rsid w:val="003E675A"/>
    <w:rsid w:val="003E67A2"/>
    <w:rsid w:val="003E6941"/>
    <w:rsid w:val="003F0343"/>
    <w:rsid w:val="003F04C7"/>
    <w:rsid w:val="003F17B1"/>
    <w:rsid w:val="003F2CD9"/>
    <w:rsid w:val="003F5793"/>
    <w:rsid w:val="003F5ACE"/>
    <w:rsid w:val="003F664B"/>
    <w:rsid w:val="0040032A"/>
    <w:rsid w:val="00400BE4"/>
    <w:rsid w:val="0040128B"/>
    <w:rsid w:val="004021D7"/>
    <w:rsid w:val="00402C6D"/>
    <w:rsid w:val="0040302D"/>
    <w:rsid w:val="0040535B"/>
    <w:rsid w:val="004062EB"/>
    <w:rsid w:val="00407367"/>
    <w:rsid w:val="00407B59"/>
    <w:rsid w:val="00410170"/>
    <w:rsid w:val="00410525"/>
    <w:rsid w:val="004107B9"/>
    <w:rsid w:val="00411989"/>
    <w:rsid w:val="0041324E"/>
    <w:rsid w:val="00414DB9"/>
    <w:rsid w:val="00417665"/>
    <w:rsid w:val="004179AD"/>
    <w:rsid w:val="00420A4F"/>
    <w:rsid w:val="00420FD4"/>
    <w:rsid w:val="0042112A"/>
    <w:rsid w:val="004212B3"/>
    <w:rsid w:val="00421DAC"/>
    <w:rsid w:val="0042256D"/>
    <w:rsid w:val="00422AB2"/>
    <w:rsid w:val="004230BF"/>
    <w:rsid w:val="00425189"/>
    <w:rsid w:val="00425539"/>
    <w:rsid w:val="00425E37"/>
    <w:rsid w:val="004304DB"/>
    <w:rsid w:val="00430952"/>
    <w:rsid w:val="00432848"/>
    <w:rsid w:val="004341A4"/>
    <w:rsid w:val="00434291"/>
    <w:rsid w:val="00434416"/>
    <w:rsid w:val="00434FF7"/>
    <w:rsid w:val="004358F0"/>
    <w:rsid w:val="00436BD0"/>
    <w:rsid w:val="00436E71"/>
    <w:rsid w:val="0044003D"/>
    <w:rsid w:val="00440277"/>
    <w:rsid w:val="00441727"/>
    <w:rsid w:val="004419F9"/>
    <w:rsid w:val="004422AF"/>
    <w:rsid w:val="0044291E"/>
    <w:rsid w:val="0044376F"/>
    <w:rsid w:val="004439BC"/>
    <w:rsid w:val="004517BB"/>
    <w:rsid w:val="0045198F"/>
    <w:rsid w:val="00451BC4"/>
    <w:rsid w:val="00451E31"/>
    <w:rsid w:val="00456A2F"/>
    <w:rsid w:val="0045739D"/>
    <w:rsid w:val="00457428"/>
    <w:rsid w:val="00463997"/>
    <w:rsid w:val="00463BD0"/>
    <w:rsid w:val="00463CA1"/>
    <w:rsid w:val="0046407A"/>
    <w:rsid w:val="00465508"/>
    <w:rsid w:val="0046640C"/>
    <w:rsid w:val="00466465"/>
    <w:rsid w:val="0046740F"/>
    <w:rsid w:val="00471937"/>
    <w:rsid w:val="00471CD7"/>
    <w:rsid w:val="00473115"/>
    <w:rsid w:val="004734C3"/>
    <w:rsid w:val="00474394"/>
    <w:rsid w:val="00476FCA"/>
    <w:rsid w:val="00477B26"/>
    <w:rsid w:val="00480E6B"/>
    <w:rsid w:val="00481082"/>
    <w:rsid w:val="00481473"/>
    <w:rsid w:val="00481766"/>
    <w:rsid w:val="00482D3E"/>
    <w:rsid w:val="0048313C"/>
    <w:rsid w:val="004837AA"/>
    <w:rsid w:val="00483EC9"/>
    <w:rsid w:val="00484F60"/>
    <w:rsid w:val="004855FF"/>
    <w:rsid w:val="004863E5"/>
    <w:rsid w:val="00486866"/>
    <w:rsid w:val="00487DB5"/>
    <w:rsid w:val="0049052E"/>
    <w:rsid w:val="004905B4"/>
    <w:rsid w:val="00491C7E"/>
    <w:rsid w:val="00492561"/>
    <w:rsid w:val="004933BE"/>
    <w:rsid w:val="00494C1A"/>
    <w:rsid w:val="00496488"/>
    <w:rsid w:val="0049757F"/>
    <w:rsid w:val="004A05C9"/>
    <w:rsid w:val="004A0D4A"/>
    <w:rsid w:val="004A0F1E"/>
    <w:rsid w:val="004A1096"/>
    <w:rsid w:val="004A38CA"/>
    <w:rsid w:val="004A4836"/>
    <w:rsid w:val="004A50BE"/>
    <w:rsid w:val="004A5C2E"/>
    <w:rsid w:val="004A5D35"/>
    <w:rsid w:val="004A66AD"/>
    <w:rsid w:val="004A7B45"/>
    <w:rsid w:val="004B01F1"/>
    <w:rsid w:val="004B085B"/>
    <w:rsid w:val="004B1342"/>
    <w:rsid w:val="004B2016"/>
    <w:rsid w:val="004B2BBB"/>
    <w:rsid w:val="004B36A8"/>
    <w:rsid w:val="004B4FA9"/>
    <w:rsid w:val="004B603E"/>
    <w:rsid w:val="004C01A4"/>
    <w:rsid w:val="004C4DCB"/>
    <w:rsid w:val="004C53ED"/>
    <w:rsid w:val="004C69FD"/>
    <w:rsid w:val="004C6D9A"/>
    <w:rsid w:val="004C70B6"/>
    <w:rsid w:val="004C79BB"/>
    <w:rsid w:val="004D2648"/>
    <w:rsid w:val="004D39F3"/>
    <w:rsid w:val="004D3AE0"/>
    <w:rsid w:val="004D699E"/>
    <w:rsid w:val="004D7907"/>
    <w:rsid w:val="004E1536"/>
    <w:rsid w:val="004E2327"/>
    <w:rsid w:val="004E2CDE"/>
    <w:rsid w:val="004E2FB2"/>
    <w:rsid w:val="004E30C6"/>
    <w:rsid w:val="004E3443"/>
    <w:rsid w:val="004E4B8E"/>
    <w:rsid w:val="004E703A"/>
    <w:rsid w:val="004E7378"/>
    <w:rsid w:val="004E7F91"/>
    <w:rsid w:val="004F4F85"/>
    <w:rsid w:val="004F64A4"/>
    <w:rsid w:val="004F79D9"/>
    <w:rsid w:val="00500482"/>
    <w:rsid w:val="00500ED0"/>
    <w:rsid w:val="00501CDE"/>
    <w:rsid w:val="005020AA"/>
    <w:rsid w:val="0050229B"/>
    <w:rsid w:val="005031CC"/>
    <w:rsid w:val="00503902"/>
    <w:rsid w:val="00503F7D"/>
    <w:rsid w:val="00504A92"/>
    <w:rsid w:val="005055B6"/>
    <w:rsid w:val="00505DE9"/>
    <w:rsid w:val="00506124"/>
    <w:rsid w:val="00507050"/>
    <w:rsid w:val="005070D6"/>
    <w:rsid w:val="005072F5"/>
    <w:rsid w:val="00507718"/>
    <w:rsid w:val="00507A42"/>
    <w:rsid w:val="005121AA"/>
    <w:rsid w:val="005135DC"/>
    <w:rsid w:val="00515545"/>
    <w:rsid w:val="005155E3"/>
    <w:rsid w:val="005162EC"/>
    <w:rsid w:val="005165C5"/>
    <w:rsid w:val="00516B1B"/>
    <w:rsid w:val="00516E00"/>
    <w:rsid w:val="00517537"/>
    <w:rsid w:val="005176CE"/>
    <w:rsid w:val="00520061"/>
    <w:rsid w:val="00520D2C"/>
    <w:rsid w:val="005215F5"/>
    <w:rsid w:val="005226D0"/>
    <w:rsid w:val="005228F3"/>
    <w:rsid w:val="00522E6D"/>
    <w:rsid w:val="00523F04"/>
    <w:rsid w:val="00524726"/>
    <w:rsid w:val="00524751"/>
    <w:rsid w:val="0052754B"/>
    <w:rsid w:val="005276B4"/>
    <w:rsid w:val="00530C22"/>
    <w:rsid w:val="005323A4"/>
    <w:rsid w:val="00534801"/>
    <w:rsid w:val="005369CC"/>
    <w:rsid w:val="00536DE2"/>
    <w:rsid w:val="0053724B"/>
    <w:rsid w:val="00540469"/>
    <w:rsid w:val="00542453"/>
    <w:rsid w:val="00543646"/>
    <w:rsid w:val="00543E40"/>
    <w:rsid w:val="00543EF5"/>
    <w:rsid w:val="0054643B"/>
    <w:rsid w:val="00546D6A"/>
    <w:rsid w:val="00551593"/>
    <w:rsid w:val="005522A6"/>
    <w:rsid w:val="00552624"/>
    <w:rsid w:val="00553FAF"/>
    <w:rsid w:val="0055417D"/>
    <w:rsid w:val="005545BA"/>
    <w:rsid w:val="005548F7"/>
    <w:rsid w:val="00554FFA"/>
    <w:rsid w:val="00556283"/>
    <w:rsid w:val="00557AF6"/>
    <w:rsid w:val="00562529"/>
    <w:rsid w:val="0056368B"/>
    <w:rsid w:val="005640B4"/>
    <w:rsid w:val="00564B8E"/>
    <w:rsid w:val="00564E5C"/>
    <w:rsid w:val="005652CE"/>
    <w:rsid w:val="00565E62"/>
    <w:rsid w:val="00567910"/>
    <w:rsid w:val="0056792C"/>
    <w:rsid w:val="00571D02"/>
    <w:rsid w:val="00571F71"/>
    <w:rsid w:val="005724AF"/>
    <w:rsid w:val="005726DD"/>
    <w:rsid w:val="00572848"/>
    <w:rsid w:val="0057549A"/>
    <w:rsid w:val="00576A51"/>
    <w:rsid w:val="00577AEC"/>
    <w:rsid w:val="00577DB5"/>
    <w:rsid w:val="0058099D"/>
    <w:rsid w:val="00580FBF"/>
    <w:rsid w:val="0058176B"/>
    <w:rsid w:val="00581E63"/>
    <w:rsid w:val="005828CF"/>
    <w:rsid w:val="00582BF6"/>
    <w:rsid w:val="005833D1"/>
    <w:rsid w:val="005838AC"/>
    <w:rsid w:val="0058574C"/>
    <w:rsid w:val="005875D6"/>
    <w:rsid w:val="00587C7A"/>
    <w:rsid w:val="0059038A"/>
    <w:rsid w:val="005908E8"/>
    <w:rsid w:val="00590E9C"/>
    <w:rsid w:val="00592A0A"/>
    <w:rsid w:val="00592F2A"/>
    <w:rsid w:val="00593B9D"/>
    <w:rsid w:val="00594CAD"/>
    <w:rsid w:val="005A1EF3"/>
    <w:rsid w:val="005A2C21"/>
    <w:rsid w:val="005A30C5"/>
    <w:rsid w:val="005A3258"/>
    <w:rsid w:val="005A3773"/>
    <w:rsid w:val="005A4F65"/>
    <w:rsid w:val="005A5382"/>
    <w:rsid w:val="005A5736"/>
    <w:rsid w:val="005A595A"/>
    <w:rsid w:val="005A5FA7"/>
    <w:rsid w:val="005A7523"/>
    <w:rsid w:val="005A7B89"/>
    <w:rsid w:val="005B0FA6"/>
    <w:rsid w:val="005B2EBD"/>
    <w:rsid w:val="005B3429"/>
    <w:rsid w:val="005B36C2"/>
    <w:rsid w:val="005B4790"/>
    <w:rsid w:val="005B55AE"/>
    <w:rsid w:val="005B5F53"/>
    <w:rsid w:val="005B6206"/>
    <w:rsid w:val="005B6548"/>
    <w:rsid w:val="005C0D00"/>
    <w:rsid w:val="005C0D1A"/>
    <w:rsid w:val="005C1206"/>
    <w:rsid w:val="005C345A"/>
    <w:rsid w:val="005C64CC"/>
    <w:rsid w:val="005C6BD0"/>
    <w:rsid w:val="005C6ED8"/>
    <w:rsid w:val="005D045F"/>
    <w:rsid w:val="005D0BAE"/>
    <w:rsid w:val="005D0D06"/>
    <w:rsid w:val="005D2391"/>
    <w:rsid w:val="005D2792"/>
    <w:rsid w:val="005D2AA4"/>
    <w:rsid w:val="005D2CD9"/>
    <w:rsid w:val="005D3F48"/>
    <w:rsid w:val="005D44E4"/>
    <w:rsid w:val="005D5A01"/>
    <w:rsid w:val="005D5A67"/>
    <w:rsid w:val="005D5E71"/>
    <w:rsid w:val="005D7446"/>
    <w:rsid w:val="005D7F8D"/>
    <w:rsid w:val="005E0F6B"/>
    <w:rsid w:val="005E1C31"/>
    <w:rsid w:val="005E2E5C"/>
    <w:rsid w:val="005E2F5D"/>
    <w:rsid w:val="005E3351"/>
    <w:rsid w:val="005E3468"/>
    <w:rsid w:val="005E3638"/>
    <w:rsid w:val="005E3745"/>
    <w:rsid w:val="005E3AA4"/>
    <w:rsid w:val="005E522F"/>
    <w:rsid w:val="005E7960"/>
    <w:rsid w:val="005F260E"/>
    <w:rsid w:val="005F2EED"/>
    <w:rsid w:val="005F3BCD"/>
    <w:rsid w:val="005F416E"/>
    <w:rsid w:val="005F43F9"/>
    <w:rsid w:val="005F50B4"/>
    <w:rsid w:val="005F514C"/>
    <w:rsid w:val="005F7A65"/>
    <w:rsid w:val="00600B7A"/>
    <w:rsid w:val="00602E01"/>
    <w:rsid w:val="00604925"/>
    <w:rsid w:val="00605C78"/>
    <w:rsid w:val="00605FDE"/>
    <w:rsid w:val="006079B8"/>
    <w:rsid w:val="00607E8D"/>
    <w:rsid w:val="00610207"/>
    <w:rsid w:val="00610D91"/>
    <w:rsid w:val="00611205"/>
    <w:rsid w:val="00611FC1"/>
    <w:rsid w:val="00612BF3"/>
    <w:rsid w:val="00613BD9"/>
    <w:rsid w:val="00614468"/>
    <w:rsid w:val="00615A28"/>
    <w:rsid w:val="006164AE"/>
    <w:rsid w:val="006177DD"/>
    <w:rsid w:val="00621563"/>
    <w:rsid w:val="00621899"/>
    <w:rsid w:val="00621B6C"/>
    <w:rsid w:val="006239F9"/>
    <w:rsid w:val="00624999"/>
    <w:rsid w:val="00625066"/>
    <w:rsid w:val="0062527A"/>
    <w:rsid w:val="00625366"/>
    <w:rsid w:val="006253CE"/>
    <w:rsid w:val="00625E95"/>
    <w:rsid w:val="00626821"/>
    <w:rsid w:val="006276B5"/>
    <w:rsid w:val="00627D3E"/>
    <w:rsid w:val="00632DB2"/>
    <w:rsid w:val="00634E74"/>
    <w:rsid w:val="00635A22"/>
    <w:rsid w:val="00636364"/>
    <w:rsid w:val="006373EE"/>
    <w:rsid w:val="00637DD9"/>
    <w:rsid w:val="00640314"/>
    <w:rsid w:val="00640AF4"/>
    <w:rsid w:val="00640EEF"/>
    <w:rsid w:val="00640EF9"/>
    <w:rsid w:val="0064153F"/>
    <w:rsid w:val="0064168D"/>
    <w:rsid w:val="00643667"/>
    <w:rsid w:val="00643E88"/>
    <w:rsid w:val="00644231"/>
    <w:rsid w:val="00647E46"/>
    <w:rsid w:val="00647F51"/>
    <w:rsid w:val="00650758"/>
    <w:rsid w:val="00650D45"/>
    <w:rsid w:val="00651243"/>
    <w:rsid w:val="006534B5"/>
    <w:rsid w:val="00654065"/>
    <w:rsid w:val="00655816"/>
    <w:rsid w:val="0066039D"/>
    <w:rsid w:val="006610FE"/>
    <w:rsid w:val="006613AD"/>
    <w:rsid w:val="006613C5"/>
    <w:rsid w:val="00663948"/>
    <w:rsid w:val="00664632"/>
    <w:rsid w:val="00664ADB"/>
    <w:rsid w:val="006659FE"/>
    <w:rsid w:val="00665C5F"/>
    <w:rsid w:val="00666B38"/>
    <w:rsid w:val="00667064"/>
    <w:rsid w:val="00667080"/>
    <w:rsid w:val="00667944"/>
    <w:rsid w:val="0067016D"/>
    <w:rsid w:val="0067181F"/>
    <w:rsid w:val="0067183B"/>
    <w:rsid w:val="0067215B"/>
    <w:rsid w:val="00672CF2"/>
    <w:rsid w:val="00673747"/>
    <w:rsid w:val="00673E2E"/>
    <w:rsid w:val="00674457"/>
    <w:rsid w:val="0067602C"/>
    <w:rsid w:val="00676B30"/>
    <w:rsid w:val="00677D89"/>
    <w:rsid w:val="0068183F"/>
    <w:rsid w:val="00681977"/>
    <w:rsid w:val="00681983"/>
    <w:rsid w:val="00682CD2"/>
    <w:rsid w:val="006836C4"/>
    <w:rsid w:val="00685077"/>
    <w:rsid w:val="00685EFA"/>
    <w:rsid w:val="00686A10"/>
    <w:rsid w:val="00686A8C"/>
    <w:rsid w:val="006873EB"/>
    <w:rsid w:val="00695685"/>
    <w:rsid w:val="006960E3"/>
    <w:rsid w:val="00696D2D"/>
    <w:rsid w:val="00696D6B"/>
    <w:rsid w:val="006A12A9"/>
    <w:rsid w:val="006A1357"/>
    <w:rsid w:val="006A2C08"/>
    <w:rsid w:val="006A5524"/>
    <w:rsid w:val="006A5E09"/>
    <w:rsid w:val="006B0481"/>
    <w:rsid w:val="006B156D"/>
    <w:rsid w:val="006B1734"/>
    <w:rsid w:val="006B23A8"/>
    <w:rsid w:val="006B27EB"/>
    <w:rsid w:val="006B44BF"/>
    <w:rsid w:val="006B49C4"/>
    <w:rsid w:val="006C08CD"/>
    <w:rsid w:val="006C1DCF"/>
    <w:rsid w:val="006C5A28"/>
    <w:rsid w:val="006C5DA9"/>
    <w:rsid w:val="006C61D8"/>
    <w:rsid w:val="006C7171"/>
    <w:rsid w:val="006C7A34"/>
    <w:rsid w:val="006D1A52"/>
    <w:rsid w:val="006D1E42"/>
    <w:rsid w:val="006D1E5C"/>
    <w:rsid w:val="006D4394"/>
    <w:rsid w:val="006D4D5B"/>
    <w:rsid w:val="006D4F5C"/>
    <w:rsid w:val="006D603A"/>
    <w:rsid w:val="006D6F92"/>
    <w:rsid w:val="006D7BE6"/>
    <w:rsid w:val="006E077E"/>
    <w:rsid w:val="006E0927"/>
    <w:rsid w:val="006E093E"/>
    <w:rsid w:val="006E1FE1"/>
    <w:rsid w:val="006E2893"/>
    <w:rsid w:val="006E28DD"/>
    <w:rsid w:val="006E2B0F"/>
    <w:rsid w:val="006E390F"/>
    <w:rsid w:val="006E3AE5"/>
    <w:rsid w:val="006E6AE2"/>
    <w:rsid w:val="006E6FB6"/>
    <w:rsid w:val="006E71BD"/>
    <w:rsid w:val="006F0855"/>
    <w:rsid w:val="006F10FE"/>
    <w:rsid w:val="006F4852"/>
    <w:rsid w:val="006F5388"/>
    <w:rsid w:val="006F5590"/>
    <w:rsid w:val="006F64C0"/>
    <w:rsid w:val="006F756C"/>
    <w:rsid w:val="007009B7"/>
    <w:rsid w:val="00701BE1"/>
    <w:rsid w:val="007024A4"/>
    <w:rsid w:val="007037FD"/>
    <w:rsid w:val="00703CDD"/>
    <w:rsid w:val="00704DF2"/>
    <w:rsid w:val="00705F71"/>
    <w:rsid w:val="007103EC"/>
    <w:rsid w:val="0071174D"/>
    <w:rsid w:val="007119DF"/>
    <w:rsid w:val="00712E2C"/>
    <w:rsid w:val="007136C2"/>
    <w:rsid w:val="00713EEF"/>
    <w:rsid w:val="0071424B"/>
    <w:rsid w:val="00715540"/>
    <w:rsid w:val="007162BF"/>
    <w:rsid w:val="00717814"/>
    <w:rsid w:val="00717C99"/>
    <w:rsid w:val="00720293"/>
    <w:rsid w:val="0072165A"/>
    <w:rsid w:val="00722124"/>
    <w:rsid w:val="00722873"/>
    <w:rsid w:val="00723ADD"/>
    <w:rsid w:val="00725812"/>
    <w:rsid w:val="00725FF7"/>
    <w:rsid w:val="00726977"/>
    <w:rsid w:val="007273AB"/>
    <w:rsid w:val="0072768B"/>
    <w:rsid w:val="007276DF"/>
    <w:rsid w:val="007276FC"/>
    <w:rsid w:val="00730121"/>
    <w:rsid w:val="00730B80"/>
    <w:rsid w:val="00731E00"/>
    <w:rsid w:val="00732036"/>
    <w:rsid w:val="00732245"/>
    <w:rsid w:val="00732454"/>
    <w:rsid w:val="00733331"/>
    <w:rsid w:val="007353E5"/>
    <w:rsid w:val="007363E6"/>
    <w:rsid w:val="007372DE"/>
    <w:rsid w:val="00737A7A"/>
    <w:rsid w:val="00737B33"/>
    <w:rsid w:val="00740926"/>
    <w:rsid w:val="00741A5A"/>
    <w:rsid w:val="00741FB9"/>
    <w:rsid w:val="00742057"/>
    <w:rsid w:val="007423F9"/>
    <w:rsid w:val="0074253D"/>
    <w:rsid w:val="00743647"/>
    <w:rsid w:val="00744365"/>
    <w:rsid w:val="007449D6"/>
    <w:rsid w:val="00744FF0"/>
    <w:rsid w:val="007467B9"/>
    <w:rsid w:val="0074747C"/>
    <w:rsid w:val="00747F59"/>
    <w:rsid w:val="00750974"/>
    <w:rsid w:val="007513A4"/>
    <w:rsid w:val="007518FB"/>
    <w:rsid w:val="00752BBF"/>
    <w:rsid w:val="007543FA"/>
    <w:rsid w:val="0075460E"/>
    <w:rsid w:val="0075572F"/>
    <w:rsid w:val="00756448"/>
    <w:rsid w:val="007572F8"/>
    <w:rsid w:val="00757D47"/>
    <w:rsid w:val="00761BB7"/>
    <w:rsid w:val="00762184"/>
    <w:rsid w:val="007639A6"/>
    <w:rsid w:val="00764068"/>
    <w:rsid w:val="00764F1C"/>
    <w:rsid w:val="007660DE"/>
    <w:rsid w:val="00767EBE"/>
    <w:rsid w:val="00770E62"/>
    <w:rsid w:val="007723C8"/>
    <w:rsid w:val="007724AA"/>
    <w:rsid w:val="00773620"/>
    <w:rsid w:val="007737B3"/>
    <w:rsid w:val="00774680"/>
    <w:rsid w:val="007746F2"/>
    <w:rsid w:val="00774737"/>
    <w:rsid w:val="0077521D"/>
    <w:rsid w:val="00776EFC"/>
    <w:rsid w:val="0078050A"/>
    <w:rsid w:val="00780BFB"/>
    <w:rsid w:val="00780D7B"/>
    <w:rsid w:val="00780FED"/>
    <w:rsid w:val="007812D0"/>
    <w:rsid w:val="00781AF6"/>
    <w:rsid w:val="0078200D"/>
    <w:rsid w:val="007820EE"/>
    <w:rsid w:val="00783F11"/>
    <w:rsid w:val="00784A0F"/>
    <w:rsid w:val="00785847"/>
    <w:rsid w:val="007861DB"/>
    <w:rsid w:val="00786411"/>
    <w:rsid w:val="00786BAE"/>
    <w:rsid w:val="00787850"/>
    <w:rsid w:val="00790EFD"/>
    <w:rsid w:val="00790F00"/>
    <w:rsid w:val="00791901"/>
    <w:rsid w:val="00791AE3"/>
    <w:rsid w:val="007922AF"/>
    <w:rsid w:val="0079282C"/>
    <w:rsid w:val="00793F27"/>
    <w:rsid w:val="007954AA"/>
    <w:rsid w:val="00795D19"/>
    <w:rsid w:val="00797462"/>
    <w:rsid w:val="00797995"/>
    <w:rsid w:val="007A002C"/>
    <w:rsid w:val="007A0CA4"/>
    <w:rsid w:val="007A192C"/>
    <w:rsid w:val="007A2835"/>
    <w:rsid w:val="007A3AAA"/>
    <w:rsid w:val="007A6184"/>
    <w:rsid w:val="007A7162"/>
    <w:rsid w:val="007B0F89"/>
    <w:rsid w:val="007B1D75"/>
    <w:rsid w:val="007B2386"/>
    <w:rsid w:val="007B2EC7"/>
    <w:rsid w:val="007B2ED8"/>
    <w:rsid w:val="007B3B83"/>
    <w:rsid w:val="007B4BC4"/>
    <w:rsid w:val="007B4BC5"/>
    <w:rsid w:val="007B5DEA"/>
    <w:rsid w:val="007B665B"/>
    <w:rsid w:val="007B7000"/>
    <w:rsid w:val="007B7A58"/>
    <w:rsid w:val="007C035D"/>
    <w:rsid w:val="007C23BE"/>
    <w:rsid w:val="007C36E0"/>
    <w:rsid w:val="007C3FD8"/>
    <w:rsid w:val="007C3FE7"/>
    <w:rsid w:val="007C4373"/>
    <w:rsid w:val="007C50CC"/>
    <w:rsid w:val="007D053A"/>
    <w:rsid w:val="007D09B8"/>
    <w:rsid w:val="007D0B2D"/>
    <w:rsid w:val="007D1250"/>
    <w:rsid w:val="007D143B"/>
    <w:rsid w:val="007D1BE4"/>
    <w:rsid w:val="007D45BB"/>
    <w:rsid w:val="007D4B3C"/>
    <w:rsid w:val="007D52F6"/>
    <w:rsid w:val="007D6767"/>
    <w:rsid w:val="007D6D33"/>
    <w:rsid w:val="007E1748"/>
    <w:rsid w:val="007E6725"/>
    <w:rsid w:val="007F038C"/>
    <w:rsid w:val="007F19F2"/>
    <w:rsid w:val="007F1F3A"/>
    <w:rsid w:val="007F298C"/>
    <w:rsid w:val="007F37CA"/>
    <w:rsid w:val="007F54E3"/>
    <w:rsid w:val="007F5B6A"/>
    <w:rsid w:val="007F606F"/>
    <w:rsid w:val="007F76D8"/>
    <w:rsid w:val="008000F1"/>
    <w:rsid w:val="00800AD8"/>
    <w:rsid w:val="008034B3"/>
    <w:rsid w:val="00804CB5"/>
    <w:rsid w:val="00806769"/>
    <w:rsid w:val="00813DBA"/>
    <w:rsid w:val="00815324"/>
    <w:rsid w:val="00815A34"/>
    <w:rsid w:val="008169A7"/>
    <w:rsid w:val="00816EA2"/>
    <w:rsid w:val="00816F7F"/>
    <w:rsid w:val="008176CC"/>
    <w:rsid w:val="008218DD"/>
    <w:rsid w:val="00821A82"/>
    <w:rsid w:val="00825A9A"/>
    <w:rsid w:val="0083177A"/>
    <w:rsid w:val="00832602"/>
    <w:rsid w:val="00832BD4"/>
    <w:rsid w:val="0083428F"/>
    <w:rsid w:val="00834E7D"/>
    <w:rsid w:val="00835A4E"/>
    <w:rsid w:val="008365F0"/>
    <w:rsid w:val="00840021"/>
    <w:rsid w:val="00841902"/>
    <w:rsid w:val="00841F44"/>
    <w:rsid w:val="00844C97"/>
    <w:rsid w:val="008457E4"/>
    <w:rsid w:val="00845BCA"/>
    <w:rsid w:val="008474B0"/>
    <w:rsid w:val="008501A8"/>
    <w:rsid w:val="00851385"/>
    <w:rsid w:val="0085199A"/>
    <w:rsid w:val="008543AC"/>
    <w:rsid w:val="008545E3"/>
    <w:rsid w:val="00854949"/>
    <w:rsid w:val="008550CB"/>
    <w:rsid w:val="00856EC8"/>
    <w:rsid w:val="00857AED"/>
    <w:rsid w:val="00860EF7"/>
    <w:rsid w:val="00861A58"/>
    <w:rsid w:val="00863064"/>
    <w:rsid w:val="00863953"/>
    <w:rsid w:val="00863AFF"/>
    <w:rsid w:val="0086757E"/>
    <w:rsid w:val="008729D7"/>
    <w:rsid w:val="008739B9"/>
    <w:rsid w:val="00873A2C"/>
    <w:rsid w:val="0087487D"/>
    <w:rsid w:val="00876366"/>
    <w:rsid w:val="00876FB4"/>
    <w:rsid w:val="008801A3"/>
    <w:rsid w:val="0088258B"/>
    <w:rsid w:val="00882929"/>
    <w:rsid w:val="00882FFB"/>
    <w:rsid w:val="008839CE"/>
    <w:rsid w:val="00883BC1"/>
    <w:rsid w:val="008840AA"/>
    <w:rsid w:val="008846BE"/>
    <w:rsid w:val="00884ADE"/>
    <w:rsid w:val="00884D4F"/>
    <w:rsid w:val="00886A3B"/>
    <w:rsid w:val="00887D9B"/>
    <w:rsid w:val="00891AEA"/>
    <w:rsid w:val="00897D51"/>
    <w:rsid w:val="008A0BBF"/>
    <w:rsid w:val="008A1013"/>
    <w:rsid w:val="008A385B"/>
    <w:rsid w:val="008A3945"/>
    <w:rsid w:val="008A47DF"/>
    <w:rsid w:val="008A48C7"/>
    <w:rsid w:val="008A52F7"/>
    <w:rsid w:val="008A6BDA"/>
    <w:rsid w:val="008A7E63"/>
    <w:rsid w:val="008B0DD3"/>
    <w:rsid w:val="008B1BD0"/>
    <w:rsid w:val="008B257E"/>
    <w:rsid w:val="008B62A3"/>
    <w:rsid w:val="008B6788"/>
    <w:rsid w:val="008B6980"/>
    <w:rsid w:val="008C1370"/>
    <w:rsid w:val="008C1422"/>
    <w:rsid w:val="008C342F"/>
    <w:rsid w:val="008C525E"/>
    <w:rsid w:val="008C5AA2"/>
    <w:rsid w:val="008C6417"/>
    <w:rsid w:val="008C66F8"/>
    <w:rsid w:val="008C6E95"/>
    <w:rsid w:val="008C775C"/>
    <w:rsid w:val="008D0B71"/>
    <w:rsid w:val="008D124A"/>
    <w:rsid w:val="008D1BDC"/>
    <w:rsid w:val="008D1F2B"/>
    <w:rsid w:val="008D2BDC"/>
    <w:rsid w:val="008D3AA9"/>
    <w:rsid w:val="008D4C72"/>
    <w:rsid w:val="008D566B"/>
    <w:rsid w:val="008D6237"/>
    <w:rsid w:val="008D6816"/>
    <w:rsid w:val="008D76CE"/>
    <w:rsid w:val="008E0339"/>
    <w:rsid w:val="008E0581"/>
    <w:rsid w:val="008E085A"/>
    <w:rsid w:val="008E1B6A"/>
    <w:rsid w:val="008E395B"/>
    <w:rsid w:val="008E5E64"/>
    <w:rsid w:val="008E661E"/>
    <w:rsid w:val="008E6C16"/>
    <w:rsid w:val="008F0113"/>
    <w:rsid w:val="008F0AFD"/>
    <w:rsid w:val="008F0B4A"/>
    <w:rsid w:val="008F2D68"/>
    <w:rsid w:val="008F34E1"/>
    <w:rsid w:val="008F5B25"/>
    <w:rsid w:val="008F5D9B"/>
    <w:rsid w:val="008F6906"/>
    <w:rsid w:val="008F7C92"/>
    <w:rsid w:val="008F7E45"/>
    <w:rsid w:val="00901DDF"/>
    <w:rsid w:val="00901F30"/>
    <w:rsid w:val="00903708"/>
    <w:rsid w:val="00903B0B"/>
    <w:rsid w:val="0090448B"/>
    <w:rsid w:val="00906ABB"/>
    <w:rsid w:val="00906CAA"/>
    <w:rsid w:val="00907226"/>
    <w:rsid w:val="009107C0"/>
    <w:rsid w:val="00912748"/>
    <w:rsid w:val="009129BF"/>
    <w:rsid w:val="00912ABC"/>
    <w:rsid w:val="00913E80"/>
    <w:rsid w:val="00920673"/>
    <w:rsid w:val="00920A42"/>
    <w:rsid w:val="00921E12"/>
    <w:rsid w:val="0092213E"/>
    <w:rsid w:val="00923806"/>
    <w:rsid w:val="00924340"/>
    <w:rsid w:val="0092604D"/>
    <w:rsid w:val="00927567"/>
    <w:rsid w:val="00927FE9"/>
    <w:rsid w:val="00930214"/>
    <w:rsid w:val="009303DD"/>
    <w:rsid w:val="009308D2"/>
    <w:rsid w:val="00932037"/>
    <w:rsid w:val="00932273"/>
    <w:rsid w:val="009335CA"/>
    <w:rsid w:val="00933AC0"/>
    <w:rsid w:val="00935160"/>
    <w:rsid w:val="00935ED2"/>
    <w:rsid w:val="00937BF4"/>
    <w:rsid w:val="00940CCA"/>
    <w:rsid w:val="00941434"/>
    <w:rsid w:val="009438AB"/>
    <w:rsid w:val="00943AB3"/>
    <w:rsid w:val="00945B66"/>
    <w:rsid w:val="0094698F"/>
    <w:rsid w:val="00946B47"/>
    <w:rsid w:val="00951088"/>
    <w:rsid w:val="009526E2"/>
    <w:rsid w:val="00953568"/>
    <w:rsid w:val="00953F18"/>
    <w:rsid w:val="0095740A"/>
    <w:rsid w:val="009578BD"/>
    <w:rsid w:val="009605A4"/>
    <w:rsid w:val="0096095D"/>
    <w:rsid w:val="009609FD"/>
    <w:rsid w:val="0096220A"/>
    <w:rsid w:val="009631A0"/>
    <w:rsid w:val="009642CB"/>
    <w:rsid w:val="009644EF"/>
    <w:rsid w:val="009651FE"/>
    <w:rsid w:val="00966F49"/>
    <w:rsid w:val="009678E1"/>
    <w:rsid w:val="00970DAC"/>
    <w:rsid w:val="009715CC"/>
    <w:rsid w:val="009715FD"/>
    <w:rsid w:val="00971B63"/>
    <w:rsid w:val="00971C2E"/>
    <w:rsid w:val="00971D73"/>
    <w:rsid w:val="00972324"/>
    <w:rsid w:val="00972880"/>
    <w:rsid w:val="00975737"/>
    <w:rsid w:val="009775AE"/>
    <w:rsid w:val="0098003D"/>
    <w:rsid w:val="0098013C"/>
    <w:rsid w:val="0098181C"/>
    <w:rsid w:val="00983215"/>
    <w:rsid w:val="009833D4"/>
    <w:rsid w:val="009843FF"/>
    <w:rsid w:val="00984B10"/>
    <w:rsid w:val="00985406"/>
    <w:rsid w:val="0098602E"/>
    <w:rsid w:val="009877C8"/>
    <w:rsid w:val="00991C98"/>
    <w:rsid w:val="00993D71"/>
    <w:rsid w:val="00994998"/>
    <w:rsid w:val="009969BF"/>
    <w:rsid w:val="009A050E"/>
    <w:rsid w:val="009A1166"/>
    <w:rsid w:val="009A1A80"/>
    <w:rsid w:val="009A2750"/>
    <w:rsid w:val="009A2CD2"/>
    <w:rsid w:val="009A2EDE"/>
    <w:rsid w:val="009A3C78"/>
    <w:rsid w:val="009A43BF"/>
    <w:rsid w:val="009A46FA"/>
    <w:rsid w:val="009A4B7B"/>
    <w:rsid w:val="009A7600"/>
    <w:rsid w:val="009A77D4"/>
    <w:rsid w:val="009B0F45"/>
    <w:rsid w:val="009B17E6"/>
    <w:rsid w:val="009B40D6"/>
    <w:rsid w:val="009B57F0"/>
    <w:rsid w:val="009B6032"/>
    <w:rsid w:val="009B689E"/>
    <w:rsid w:val="009B6C77"/>
    <w:rsid w:val="009B73A8"/>
    <w:rsid w:val="009C1383"/>
    <w:rsid w:val="009C20F8"/>
    <w:rsid w:val="009C2252"/>
    <w:rsid w:val="009C3D23"/>
    <w:rsid w:val="009C4023"/>
    <w:rsid w:val="009C57AE"/>
    <w:rsid w:val="009C6E67"/>
    <w:rsid w:val="009C7841"/>
    <w:rsid w:val="009D0E5F"/>
    <w:rsid w:val="009D1B53"/>
    <w:rsid w:val="009D25E2"/>
    <w:rsid w:val="009D3034"/>
    <w:rsid w:val="009D5E35"/>
    <w:rsid w:val="009D60AD"/>
    <w:rsid w:val="009D712D"/>
    <w:rsid w:val="009D79D0"/>
    <w:rsid w:val="009D7A91"/>
    <w:rsid w:val="009D7FC1"/>
    <w:rsid w:val="009D7FF5"/>
    <w:rsid w:val="009E1048"/>
    <w:rsid w:val="009E1C32"/>
    <w:rsid w:val="009E2D41"/>
    <w:rsid w:val="009E3D37"/>
    <w:rsid w:val="009E5C33"/>
    <w:rsid w:val="009E5D8E"/>
    <w:rsid w:val="009E7658"/>
    <w:rsid w:val="009E7AA6"/>
    <w:rsid w:val="009F047A"/>
    <w:rsid w:val="009F0872"/>
    <w:rsid w:val="009F2204"/>
    <w:rsid w:val="009F2728"/>
    <w:rsid w:val="009F2789"/>
    <w:rsid w:val="009F41A2"/>
    <w:rsid w:val="009F5EB4"/>
    <w:rsid w:val="009F6298"/>
    <w:rsid w:val="009F6BAD"/>
    <w:rsid w:val="009F7679"/>
    <w:rsid w:val="00A001E6"/>
    <w:rsid w:val="00A00377"/>
    <w:rsid w:val="00A03722"/>
    <w:rsid w:val="00A05145"/>
    <w:rsid w:val="00A05937"/>
    <w:rsid w:val="00A05988"/>
    <w:rsid w:val="00A11DE7"/>
    <w:rsid w:val="00A12253"/>
    <w:rsid w:val="00A12FC5"/>
    <w:rsid w:val="00A130FE"/>
    <w:rsid w:val="00A13779"/>
    <w:rsid w:val="00A14E08"/>
    <w:rsid w:val="00A14F3B"/>
    <w:rsid w:val="00A152FB"/>
    <w:rsid w:val="00A16377"/>
    <w:rsid w:val="00A17517"/>
    <w:rsid w:val="00A20A50"/>
    <w:rsid w:val="00A20F37"/>
    <w:rsid w:val="00A213E3"/>
    <w:rsid w:val="00A21A2D"/>
    <w:rsid w:val="00A22C96"/>
    <w:rsid w:val="00A2367E"/>
    <w:rsid w:val="00A24FB5"/>
    <w:rsid w:val="00A26A73"/>
    <w:rsid w:val="00A2706A"/>
    <w:rsid w:val="00A31172"/>
    <w:rsid w:val="00A31654"/>
    <w:rsid w:val="00A337EA"/>
    <w:rsid w:val="00A347BA"/>
    <w:rsid w:val="00A348C9"/>
    <w:rsid w:val="00A349EF"/>
    <w:rsid w:val="00A3543C"/>
    <w:rsid w:val="00A35D33"/>
    <w:rsid w:val="00A370BF"/>
    <w:rsid w:val="00A37CFA"/>
    <w:rsid w:val="00A41065"/>
    <w:rsid w:val="00A410DF"/>
    <w:rsid w:val="00A43459"/>
    <w:rsid w:val="00A44818"/>
    <w:rsid w:val="00A45196"/>
    <w:rsid w:val="00A46307"/>
    <w:rsid w:val="00A47000"/>
    <w:rsid w:val="00A475A8"/>
    <w:rsid w:val="00A50DF8"/>
    <w:rsid w:val="00A53AD3"/>
    <w:rsid w:val="00A5523C"/>
    <w:rsid w:val="00A56E2F"/>
    <w:rsid w:val="00A60E28"/>
    <w:rsid w:val="00A61961"/>
    <w:rsid w:val="00A623E6"/>
    <w:rsid w:val="00A62DD7"/>
    <w:rsid w:val="00A637DA"/>
    <w:rsid w:val="00A63ACA"/>
    <w:rsid w:val="00A643AA"/>
    <w:rsid w:val="00A65BC1"/>
    <w:rsid w:val="00A65FEB"/>
    <w:rsid w:val="00A660BC"/>
    <w:rsid w:val="00A66B1D"/>
    <w:rsid w:val="00A67096"/>
    <w:rsid w:val="00A67FAE"/>
    <w:rsid w:val="00A70507"/>
    <w:rsid w:val="00A7196D"/>
    <w:rsid w:val="00A738A5"/>
    <w:rsid w:val="00A73948"/>
    <w:rsid w:val="00A760FA"/>
    <w:rsid w:val="00A76A8C"/>
    <w:rsid w:val="00A803F8"/>
    <w:rsid w:val="00A80CA8"/>
    <w:rsid w:val="00A81C4C"/>
    <w:rsid w:val="00A83ACF"/>
    <w:rsid w:val="00A83C0B"/>
    <w:rsid w:val="00A8416F"/>
    <w:rsid w:val="00A84C45"/>
    <w:rsid w:val="00A86251"/>
    <w:rsid w:val="00A87E0A"/>
    <w:rsid w:val="00A904D4"/>
    <w:rsid w:val="00A92CC8"/>
    <w:rsid w:val="00A954B7"/>
    <w:rsid w:val="00A95F5D"/>
    <w:rsid w:val="00A96FF7"/>
    <w:rsid w:val="00A972DE"/>
    <w:rsid w:val="00A97B0E"/>
    <w:rsid w:val="00AA2411"/>
    <w:rsid w:val="00AA3607"/>
    <w:rsid w:val="00AA3FF6"/>
    <w:rsid w:val="00AA46E1"/>
    <w:rsid w:val="00AA7DA0"/>
    <w:rsid w:val="00AB193A"/>
    <w:rsid w:val="00AB2236"/>
    <w:rsid w:val="00AB3101"/>
    <w:rsid w:val="00AB32D4"/>
    <w:rsid w:val="00AB3C3F"/>
    <w:rsid w:val="00AB3FCD"/>
    <w:rsid w:val="00AB412A"/>
    <w:rsid w:val="00AB49AD"/>
    <w:rsid w:val="00AB5281"/>
    <w:rsid w:val="00AB65DF"/>
    <w:rsid w:val="00AB68B7"/>
    <w:rsid w:val="00AB6C9F"/>
    <w:rsid w:val="00AB6D3A"/>
    <w:rsid w:val="00AB76DB"/>
    <w:rsid w:val="00AB782D"/>
    <w:rsid w:val="00AB7925"/>
    <w:rsid w:val="00AC099D"/>
    <w:rsid w:val="00AC1A8D"/>
    <w:rsid w:val="00AC1E66"/>
    <w:rsid w:val="00AC223E"/>
    <w:rsid w:val="00AC2D36"/>
    <w:rsid w:val="00AC532A"/>
    <w:rsid w:val="00AC5A7C"/>
    <w:rsid w:val="00AC5BC6"/>
    <w:rsid w:val="00AC79B5"/>
    <w:rsid w:val="00AD10B2"/>
    <w:rsid w:val="00AD7078"/>
    <w:rsid w:val="00AE1090"/>
    <w:rsid w:val="00AE1C42"/>
    <w:rsid w:val="00AE2EBF"/>
    <w:rsid w:val="00AE2EC1"/>
    <w:rsid w:val="00AE32E8"/>
    <w:rsid w:val="00AE498F"/>
    <w:rsid w:val="00AE50E5"/>
    <w:rsid w:val="00AE5239"/>
    <w:rsid w:val="00AE52DB"/>
    <w:rsid w:val="00AE5453"/>
    <w:rsid w:val="00AE589C"/>
    <w:rsid w:val="00AE6EC9"/>
    <w:rsid w:val="00AE7420"/>
    <w:rsid w:val="00AE7ECA"/>
    <w:rsid w:val="00AF26C2"/>
    <w:rsid w:val="00AF288D"/>
    <w:rsid w:val="00AF2B2F"/>
    <w:rsid w:val="00AF2F83"/>
    <w:rsid w:val="00AF326E"/>
    <w:rsid w:val="00AF4C65"/>
    <w:rsid w:val="00AF4F9D"/>
    <w:rsid w:val="00AF5F0C"/>
    <w:rsid w:val="00AF692B"/>
    <w:rsid w:val="00AF6C54"/>
    <w:rsid w:val="00B005A8"/>
    <w:rsid w:val="00B01946"/>
    <w:rsid w:val="00B01975"/>
    <w:rsid w:val="00B01E60"/>
    <w:rsid w:val="00B020DC"/>
    <w:rsid w:val="00B02491"/>
    <w:rsid w:val="00B03452"/>
    <w:rsid w:val="00B03848"/>
    <w:rsid w:val="00B04CA5"/>
    <w:rsid w:val="00B050C6"/>
    <w:rsid w:val="00B059FD"/>
    <w:rsid w:val="00B06993"/>
    <w:rsid w:val="00B06D7E"/>
    <w:rsid w:val="00B125B1"/>
    <w:rsid w:val="00B13224"/>
    <w:rsid w:val="00B14CC9"/>
    <w:rsid w:val="00B14D72"/>
    <w:rsid w:val="00B16A45"/>
    <w:rsid w:val="00B22A0D"/>
    <w:rsid w:val="00B23F06"/>
    <w:rsid w:val="00B24146"/>
    <w:rsid w:val="00B24636"/>
    <w:rsid w:val="00B26F28"/>
    <w:rsid w:val="00B30306"/>
    <w:rsid w:val="00B31F00"/>
    <w:rsid w:val="00B33615"/>
    <w:rsid w:val="00B33A73"/>
    <w:rsid w:val="00B34921"/>
    <w:rsid w:val="00B34B86"/>
    <w:rsid w:val="00B3602F"/>
    <w:rsid w:val="00B36652"/>
    <w:rsid w:val="00B36ADE"/>
    <w:rsid w:val="00B40F55"/>
    <w:rsid w:val="00B4120D"/>
    <w:rsid w:val="00B417CD"/>
    <w:rsid w:val="00B42CFE"/>
    <w:rsid w:val="00B444AA"/>
    <w:rsid w:val="00B50D5A"/>
    <w:rsid w:val="00B511D5"/>
    <w:rsid w:val="00B51C16"/>
    <w:rsid w:val="00B51C3B"/>
    <w:rsid w:val="00B528AC"/>
    <w:rsid w:val="00B53185"/>
    <w:rsid w:val="00B55044"/>
    <w:rsid w:val="00B56DC1"/>
    <w:rsid w:val="00B606C7"/>
    <w:rsid w:val="00B60BDE"/>
    <w:rsid w:val="00B6107E"/>
    <w:rsid w:val="00B61085"/>
    <w:rsid w:val="00B61527"/>
    <w:rsid w:val="00B63374"/>
    <w:rsid w:val="00B64160"/>
    <w:rsid w:val="00B642E2"/>
    <w:rsid w:val="00B654DD"/>
    <w:rsid w:val="00B66AD9"/>
    <w:rsid w:val="00B672BD"/>
    <w:rsid w:val="00B67C3D"/>
    <w:rsid w:val="00B7222C"/>
    <w:rsid w:val="00B729C4"/>
    <w:rsid w:val="00B72BF1"/>
    <w:rsid w:val="00B74338"/>
    <w:rsid w:val="00B7565B"/>
    <w:rsid w:val="00B77705"/>
    <w:rsid w:val="00B81101"/>
    <w:rsid w:val="00B816C4"/>
    <w:rsid w:val="00B82593"/>
    <w:rsid w:val="00B86B07"/>
    <w:rsid w:val="00B90AAD"/>
    <w:rsid w:val="00B9131E"/>
    <w:rsid w:val="00B91329"/>
    <w:rsid w:val="00B92578"/>
    <w:rsid w:val="00B926FA"/>
    <w:rsid w:val="00B928E2"/>
    <w:rsid w:val="00B940F0"/>
    <w:rsid w:val="00B94314"/>
    <w:rsid w:val="00B94855"/>
    <w:rsid w:val="00B95F6C"/>
    <w:rsid w:val="00B96BDD"/>
    <w:rsid w:val="00BA0CFC"/>
    <w:rsid w:val="00BA2E35"/>
    <w:rsid w:val="00BA4E1F"/>
    <w:rsid w:val="00BA59E7"/>
    <w:rsid w:val="00BA5B06"/>
    <w:rsid w:val="00BA779D"/>
    <w:rsid w:val="00BB2465"/>
    <w:rsid w:val="00BB4BF2"/>
    <w:rsid w:val="00BB5969"/>
    <w:rsid w:val="00BB5C54"/>
    <w:rsid w:val="00BB6C5F"/>
    <w:rsid w:val="00BB798D"/>
    <w:rsid w:val="00BC16EC"/>
    <w:rsid w:val="00BC413D"/>
    <w:rsid w:val="00BC58ED"/>
    <w:rsid w:val="00BC70A2"/>
    <w:rsid w:val="00BC72FB"/>
    <w:rsid w:val="00BD1168"/>
    <w:rsid w:val="00BD14A8"/>
    <w:rsid w:val="00BD26A1"/>
    <w:rsid w:val="00BD3DFD"/>
    <w:rsid w:val="00BD413E"/>
    <w:rsid w:val="00BD44A7"/>
    <w:rsid w:val="00BD583F"/>
    <w:rsid w:val="00BD7210"/>
    <w:rsid w:val="00BD7465"/>
    <w:rsid w:val="00BE138C"/>
    <w:rsid w:val="00BE2AB3"/>
    <w:rsid w:val="00BE3CA0"/>
    <w:rsid w:val="00BE4B31"/>
    <w:rsid w:val="00BE698B"/>
    <w:rsid w:val="00BE6CE8"/>
    <w:rsid w:val="00BF0DB0"/>
    <w:rsid w:val="00BF197A"/>
    <w:rsid w:val="00BF3C56"/>
    <w:rsid w:val="00BF57D3"/>
    <w:rsid w:val="00BF6DD5"/>
    <w:rsid w:val="00BF7816"/>
    <w:rsid w:val="00BF7BA3"/>
    <w:rsid w:val="00C00817"/>
    <w:rsid w:val="00C00C88"/>
    <w:rsid w:val="00C02B53"/>
    <w:rsid w:val="00C02D3D"/>
    <w:rsid w:val="00C04C58"/>
    <w:rsid w:val="00C06477"/>
    <w:rsid w:val="00C1064A"/>
    <w:rsid w:val="00C108BA"/>
    <w:rsid w:val="00C11F4B"/>
    <w:rsid w:val="00C13954"/>
    <w:rsid w:val="00C13CDD"/>
    <w:rsid w:val="00C15A5D"/>
    <w:rsid w:val="00C162B5"/>
    <w:rsid w:val="00C178E5"/>
    <w:rsid w:val="00C17BA0"/>
    <w:rsid w:val="00C22679"/>
    <w:rsid w:val="00C22EA5"/>
    <w:rsid w:val="00C2326E"/>
    <w:rsid w:val="00C24C5A"/>
    <w:rsid w:val="00C255B4"/>
    <w:rsid w:val="00C26EE3"/>
    <w:rsid w:val="00C2718A"/>
    <w:rsid w:val="00C316B8"/>
    <w:rsid w:val="00C3177F"/>
    <w:rsid w:val="00C325F6"/>
    <w:rsid w:val="00C33A6D"/>
    <w:rsid w:val="00C33FEC"/>
    <w:rsid w:val="00C348FC"/>
    <w:rsid w:val="00C35A51"/>
    <w:rsid w:val="00C3779C"/>
    <w:rsid w:val="00C378D8"/>
    <w:rsid w:val="00C37931"/>
    <w:rsid w:val="00C405A0"/>
    <w:rsid w:val="00C407D3"/>
    <w:rsid w:val="00C40A40"/>
    <w:rsid w:val="00C4109B"/>
    <w:rsid w:val="00C412AA"/>
    <w:rsid w:val="00C412ED"/>
    <w:rsid w:val="00C424F2"/>
    <w:rsid w:val="00C430BA"/>
    <w:rsid w:val="00C44001"/>
    <w:rsid w:val="00C509D4"/>
    <w:rsid w:val="00C50E9B"/>
    <w:rsid w:val="00C51621"/>
    <w:rsid w:val="00C522AC"/>
    <w:rsid w:val="00C529F5"/>
    <w:rsid w:val="00C533D4"/>
    <w:rsid w:val="00C546E5"/>
    <w:rsid w:val="00C568F4"/>
    <w:rsid w:val="00C61C94"/>
    <w:rsid w:val="00C633B1"/>
    <w:rsid w:val="00C63DE4"/>
    <w:rsid w:val="00C641D8"/>
    <w:rsid w:val="00C645E8"/>
    <w:rsid w:val="00C652A1"/>
    <w:rsid w:val="00C66ED2"/>
    <w:rsid w:val="00C6755A"/>
    <w:rsid w:val="00C704EF"/>
    <w:rsid w:val="00C72CD7"/>
    <w:rsid w:val="00C73256"/>
    <w:rsid w:val="00C73292"/>
    <w:rsid w:val="00C74398"/>
    <w:rsid w:val="00C74A7C"/>
    <w:rsid w:val="00C74B74"/>
    <w:rsid w:val="00C76319"/>
    <w:rsid w:val="00C826F7"/>
    <w:rsid w:val="00C83A1D"/>
    <w:rsid w:val="00C83E9F"/>
    <w:rsid w:val="00C8405C"/>
    <w:rsid w:val="00C84F92"/>
    <w:rsid w:val="00C8539E"/>
    <w:rsid w:val="00C857B0"/>
    <w:rsid w:val="00C85F4C"/>
    <w:rsid w:val="00C8688A"/>
    <w:rsid w:val="00C8797F"/>
    <w:rsid w:val="00C93E9F"/>
    <w:rsid w:val="00C948C9"/>
    <w:rsid w:val="00C9560A"/>
    <w:rsid w:val="00C96135"/>
    <w:rsid w:val="00CA0014"/>
    <w:rsid w:val="00CA0435"/>
    <w:rsid w:val="00CA0F53"/>
    <w:rsid w:val="00CA1D2C"/>
    <w:rsid w:val="00CA1E66"/>
    <w:rsid w:val="00CA2E68"/>
    <w:rsid w:val="00CA4573"/>
    <w:rsid w:val="00CA4CA4"/>
    <w:rsid w:val="00CA57E0"/>
    <w:rsid w:val="00CA5978"/>
    <w:rsid w:val="00CA7EB9"/>
    <w:rsid w:val="00CB12EF"/>
    <w:rsid w:val="00CB14FD"/>
    <w:rsid w:val="00CB1FC6"/>
    <w:rsid w:val="00CB23FD"/>
    <w:rsid w:val="00CB6207"/>
    <w:rsid w:val="00CB6CCD"/>
    <w:rsid w:val="00CB70A2"/>
    <w:rsid w:val="00CB76F2"/>
    <w:rsid w:val="00CC095D"/>
    <w:rsid w:val="00CC13F1"/>
    <w:rsid w:val="00CC1D44"/>
    <w:rsid w:val="00CC3440"/>
    <w:rsid w:val="00CC3AAF"/>
    <w:rsid w:val="00CC5362"/>
    <w:rsid w:val="00CC54F4"/>
    <w:rsid w:val="00CC6739"/>
    <w:rsid w:val="00CC7613"/>
    <w:rsid w:val="00CD089D"/>
    <w:rsid w:val="00CD0CFC"/>
    <w:rsid w:val="00CD12F5"/>
    <w:rsid w:val="00CD1663"/>
    <w:rsid w:val="00CD1857"/>
    <w:rsid w:val="00CD1B81"/>
    <w:rsid w:val="00CD2961"/>
    <w:rsid w:val="00CD2C86"/>
    <w:rsid w:val="00CD2DA6"/>
    <w:rsid w:val="00CD3E0A"/>
    <w:rsid w:val="00CD3E2B"/>
    <w:rsid w:val="00CD4068"/>
    <w:rsid w:val="00CD40B8"/>
    <w:rsid w:val="00CD4B4E"/>
    <w:rsid w:val="00CD53A3"/>
    <w:rsid w:val="00CD6BCD"/>
    <w:rsid w:val="00CD7D1A"/>
    <w:rsid w:val="00CE090F"/>
    <w:rsid w:val="00CE233D"/>
    <w:rsid w:val="00CE3406"/>
    <w:rsid w:val="00CE3ED0"/>
    <w:rsid w:val="00CE4C7E"/>
    <w:rsid w:val="00CE5B83"/>
    <w:rsid w:val="00CE6233"/>
    <w:rsid w:val="00CE6698"/>
    <w:rsid w:val="00CE6E96"/>
    <w:rsid w:val="00CE70B1"/>
    <w:rsid w:val="00CE7326"/>
    <w:rsid w:val="00CE7365"/>
    <w:rsid w:val="00CE77DE"/>
    <w:rsid w:val="00CE7D90"/>
    <w:rsid w:val="00CF044C"/>
    <w:rsid w:val="00CF09A8"/>
    <w:rsid w:val="00CF0C36"/>
    <w:rsid w:val="00CF2F01"/>
    <w:rsid w:val="00CF3EED"/>
    <w:rsid w:val="00CF5460"/>
    <w:rsid w:val="00CF5E93"/>
    <w:rsid w:val="00CF67E6"/>
    <w:rsid w:val="00CF7ABF"/>
    <w:rsid w:val="00D004A1"/>
    <w:rsid w:val="00D00909"/>
    <w:rsid w:val="00D013A3"/>
    <w:rsid w:val="00D01A63"/>
    <w:rsid w:val="00D02BFF"/>
    <w:rsid w:val="00D02D28"/>
    <w:rsid w:val="00D030E9"/>
    <w:rsid w:val="00D036DF"/>
    <w:rsid w:val="00D04208"/>
    <w:rsid w:val="00D05B1D"/>
    <w:rsid w:val="00D106AD"/>
    <w:rsid w:val="00D10FBE"/>
    <w:rsid w:val="00D1180C"/>
    <w:rsid w:val="00D12BDA"/>
    <w:rsid w:val="00D1410D"/>
    <w:rsid w:val="00D14275"/>
    <w:rsid w:val="00D14378"/>
    <w:rsid w:val="00D14DE6"/>
    <w:rsid w:val="00D15A77"/>
    <w:rsid w:val="00D16110"/>
    <w:rsid w:val="00D21B55"/>
    <w:rsid w:val="00D231EA"/>
    <w:rsid w:val="00D24FF6"/>
    <w:rsid w:val="00D25174"/>
    <w:rsid w:val="00D256F1"/>
    <w:rsid w:val="00D27240"/>
    <w:rsid w:val="00D320FF"/>
    <w:rsid w:val="00D32B5F"/>
    <w:rsid w:val="00D363F8"/>
    <w:rsid w:val="00D364B5"/>
    <w:rsid w:val="00D40B65"/>
    <w:rsid w:val="00D42003"/>
    <w:rsid w:val="00D4358C"/>
    <w:rsid w:val="00D44AD3"/>
    <w:rsid w:val="00D46013"/>
    <w:rsid w:val="00D47406"/>
    <w:rsid w:val="00D475F0"/>
    <w:rsid w:val="00D47AB7"/>
    <w:rsid w:val="00D50462"/>
    <w:rsid w:val="00D50CDB"/>
    <w:rsid w:val="00D522E1"/>
    <w:rsid w:val="00D53E15"/>
    <w:rsid w:val="00D542B8"/>
    <w:rsid w:val="00D55135"/>
    <w:rsid w:val="00D559ED"/>
    <w:rsid w:val="00D6005B"/>
    <w:rsid w:val="00D61552"/>
    <w:rsid w:val="00D622D3"/>
    <w:rsid w:val="00D6286C"/>
    <w:rsid w:val="00D63157"/>
    <w:rsid w:val="00D6396E"/>
    <w:rsid w:val="00D63B75"/>
    <w:rsid w:val="00D657A4"/>
    <w:rsid w:val="00D65B11"/>
    <w:rsid w:val="00D66E71"/>
    <w:rsid w:val="00D66F7B"/>
    <w:rsid w:val="00D70556"/>
    <w:rsid w:val="00D71ADB"/>
    <w:rsid w:val="00D7281F"/>
    <w:rsid w:val="00D73142"/>
    <w:rsid w:val="00D73BB0"/>
    <w:rsid w:val="00D74ABD"/>
    <w:rsid w:val="00D750D2"/>
    <w:rsid w:val="00D7596D"/>
    <w:rsid w:val="00D75AF8"/>
    <w:rsid w:val="00D7608F"/>
    <w:rsid w:val="00D76645"/>
    <w:rsid w:val="00D768D4"/>
    <w:rsid w:val="00D80EF6"/>
    <w:rsid w:val="00D8126D"/>
    <w:rsid w:val="00D840C4"/>
    <w:rsid w:val="00D84D48"/>
    <w:rsid w:val="00D850E0"/>
    <w:rsid w:val="00D8567F"/>
    <w:rsid w:val="00D861CE"/>
    <w:rsid w:val="00D87ACC"/>
    <w:rsid w:val="00D902F0"/>
    <w:rsid w:val="00D90390"/>
    <w:rsid w:val="00D91E98"/>
    <w:rsid w:val="00D9215D"/>
    <w:rsid w:val="00D93B1C"/>
    <w:rsid w:val="00D93BAF"/>
    <w:rsid w:val="00D93D85"/>
    <w:rsid w:val="00D9453F"/>
    <w:rsid w:val="00D95A82"/>
    <w:rsid w:val="00D95EE7"/>
    <w:rsid w:val="00D97C1B"/>
    <w:rsid w:val="00DA1AA4"/>
    <w:rsid w:val="00DA1EBF"/>
    <w:rsid w:val="00DA2EA2"/>
    <w:rsid w:val="00DA6A14"/>
    <w:rsid w:val="00DB00D4"/>
    <w:rsid w:val="00DB068A"/>
    <w:rsid w:val="00DB099B"/>
    <w:rsid w:val="00DB3510"/>
    <w:rsid w:val="00DB36C2"/>
    <w:rsid w:val="00DB4356"/>
    <w:rsid w:val="00DB4F97"/>
    <w:rsid w:val="00DB6D35"/>
    <w:rsid w:val="00DB776C"/>
    <w:rsid w:val="00DC0A83"/>
    <w:rsid w:val="00DC0DFF"/>
    <w:rsid w:val="00DC2DEB"/>
    <w:rsid w:val="00DD02C7"/>
    <w:rsid w:val="00DD13CD"/>
    <w:rsid w:val="00DD1E0C"/>
    <w:rsid w:val="00DD490B"/>
    <w:rsid w:val="00DD5001"/>
    <w:rsid w:val="00DD50C9"/>
    <w:rsid w:val="00DD5234"/>
    <w:rsid w:val="00DD619D"/>
    <w:rsid w:val="00DD6BCA"/>
    <w:rsid w:val="00DD6CCA"/>
    <w:rsid w:val="00DD7682"/>
    <w:rsid w:val="00DE020E"/>
    <w:rsid w:val="00DE1D47"/>
    <w:rsid w:val="00DE277F"/>
    <w:rsid w:val="00DE4567"/>
    <w:rsid w:val="00DE507E"/>
    <w:rsid w:val="00DE526C"/>
    <w:rsid w:val="00DE5C15"/>
    <w:rsid w:val="00DE6187"/>
    <w:rsid w:val="00DE6F12"/>
    <w:rsid w:val="00DF0A09"/>
    <w:rsid w:val="00DF2854"/>
    <w:rsid w:val="00DF5216"/>
    <w:rsid w:val="00E0176A"/>
    <w:rsid w:val="00E01D36"/>
    <w:rsid w:val="00E01E00"/>
    <w:rsid w:val="00E02139"/>
    <w:rsid w:val="00E02892"/>
    <w:rsid w:val="00E04208"/>
    <w:rsid w:val="00E047B7"/>
    <w:rsid w:val="00E04EBA"/>
    <w:rsid w:val="00E078E7"/>
    <w:rsid w:val="00E10115"/>
    <w:rsid w:val="00E11B4C"/>
    <w:rsid w:val="00E12787"/>
    <w:rsid w:val="00E1387B"/>
    <w:rsid w:val="00E13CDB"/>
    <w:rsid w:val="00E142AE"/>
    <w:rsid w:val="00E14714"/>
    <w:rsid w:val="00E157A3"/>
    <w:rsid w:val="00E1585E"/>
    <w:rsid w:val="00E15F0F"/>
    <w:rsid w:val="00E216AF"/>
    <w:rsid w:val="00E22746"/>
    <w:rsid w:val="00E24240"/>
    <w:rsid w:val="00E2451D"/>
    <w:rsid w:val="00E2451F"/>
    <w:rsid w:val="00E25CA4"/>
    <w:rsid w:val="00E26682"/>
    <w:rsid w:val="00E27499"/>
    <w:rsid w:val="00E31031"/>
    <w:rsid w:val="00E3180B"/>
    <w:rsid w:val="00E31813"/>
    <w:rsid w:val="00E3237B"/>
    <w:rsid w:val="00E32735"/>
    <w:rsid w:val="00E32C4D"/>
    <w:rsid w:val="00E34AA5"/>
    <w:rsid w:val="00E3752F"/>
    <w:rsid w:val="00E427BB"/>
    <w:rsid w:val="00E43CE3"/>
    <w:rsid w:val="00E45A9B"/>
    <w:rsid w:val="00E4793D"/>
    <w:rsid w:val="00E560DD"/>
    <w:rsid w:val="00E569F8"/>
    <w:rsid w:val="00E574D1"/>
    <w:rsid w:val="00E57E8D"/>
    <w:rsid w:val="00E57EC7"/>
    <w:rsid w:val="00E57F52"/>
    <w:rsid w:val="00E60B9A"/>
    <w:rsid w:val="00E61920"/>
    <w:rsid w:val="00E61BCC"/>
    <w:rsid w:val="00E61C60"/>
    <w:rsid w:val="00E633EF"/>
    <w:rsid w:val="00E63602"/>
    <w:rsid w:val="00E64A07"/>
    <w:rsid w:val="00E650BE"/>
    <w:rsid w:val="00E65E25"/>
    <w:rsid w:val="00E66B00"/>
    <w:rsid w:val="00E70AC6"/>
    <w:rsid w:val="00E7155E"/>
    <w:rsid w:val="00E71AA1"/>
    <w:rsid w:val="00E71F48"/>
    <w:rsid w:val="00E72762"/>
    <w:rsid w:val="00E72828"/>
    <w:rsid w:val="00E72BF8"/>
    <w:rsid w:val="00E74A9F"/>
    <w:rsid w:val="00E757D2"/>
    <w:rsid w:val="00E76025"/>
    <w:rsid w:val="00E7640F"/>
    <w:rsid w:val="00E76897"/>
    <w:rsid w:val="00E7794C"/>
    <w:rsid w:val="00E77DA9"/>
    <w:rsid w:val="00E77F72"/>
    <w:rsid w:val="00E803B2"/>
    <w:rsid w:val="00E80C7F"/>
    <w:rsid w:val="00E81817"/>
    <w:rsid w:val="00E83726"/>
    <w:rsid w:val="00E866DE"/>
    <w:rsid w:val="00E86880"/>
    <w:rsid w:val="00E87115"/>
    <w:rsid w:val="00E923C5"/>
    <w:rsid w:val="00E94088"/>
    <w:rsid w:val="00E94FB4"/>
    <w:rsid w:val="00E96659"/>
    <w:rsid w:val="00E9743F"/>
    <w:rsid w:val="00E974E0"/>
    <w:rsid w:val="00E97BD4"/>
    <w:rsid w:val="00EA0C9D"/>
    <w:rsid w:val="00EA1F83"/>
    <w:rsid w:val="00EA276B"/>
    <w:rsid w:val="00EA350F"/>
    <w:rsid w:val="00EA3750"/>
    <w:rsid w:val="00EA396C"/>
    <w:rsid w:val="00EA40CC"/>
    <w:rsid w:val="00EA515F"/>
    <w:rsid w:val="00EA5A02"/>
    <w:rsid w:val="00EA5BBC"/>
    <w:rsid w:val="00EA7B90"/>
    <w:rsid w:val="00EB074E"/>
    <w:rsid w:val="00EB0F96"/>
    <w:rsid w:val="00EB1338"/>
    <w:rsid w:val="00EB22B2"/>
    <w:rsid w:val="00EB2768"/>
    <w:rsid w:val="00EB4A6F"/>
    <w:rsid w:val="00EB526C"/>
    <w:rsid w:val="00EB5DA0"/>
    <w:rsid w:val="00EB64FB"/>
    <w:rsid w:val="00EB6535"/>
    <w:rsid w:val="00EB659E"/>
    <w:rsid w:val="00EB6D56"/>
    <w:rsid w:val="00EB7445"/>
    <w:rsid w:val="00EC0D3E"/>
    <w:rsid w:val="00EC2314"/>
    <w:rsid w:val="00EC28DF"/>
    <w:rsid w:val="00EC33BE"/>
    <w:rsid w:val="00EC3603"/>
    <w:rsid w:val="00EC360B"/>
    <w:rsid w:val="00EC3A4B"/>
    <w:rsid w:val="00EC3C05"/>
    <w:rsid w:val="00EC44D0"/>
    <w:rsid w:val="00EC49FD"/>
    <w:rsid w:val="00EC4DF1"/>
    <w:rsid w:val="00EC63E5"/>
    <w:rsid w:val="00EC75D7"/>
    <w:rsid w:val="00EC7B7F"/>
    <w:rsid w:val="00ED03F2"/>
    <w:rsid w:val="00ED0EDC"/>
    <w:rsid w:val="00ED1928"/>
    <w:rsid w:val="00ED1E49"/>
    <w:rsid w:val="00ED2E9F"/>
    <w:rsid w:val="00ED3929"/>
    <w:rsid w:val="00ED4144"/>
    <w:rsid w:val="00ED427D"/>
    <w:rsid w:val="00ED5169"/>
    <w:rsid w:val="00ED658A"/>
    <w:rsid w:val="00ED6824"/>
    <w:rsid w:val="00EE2263"/>
    <w:rsid w:val="00EE46C6"/>
    <w:rsid w:val="00EF54F1"/>
    <w:rsid w:val="00EF5DA3"/>
    <w:rsid w:val="00EF69E1"/>
    <w:rsid w:val="00EF6CD9"/>
    <w:rsid w:val="00EF7CBD"/>
    <w:rsid w:val="00F01348"/>
    <w:rsid w:val="00F02047"/>
    <w:rsid w:val="00F027B5"/>
    <w:rsid w:val="00F02E44"/>
    <w:rsid w:val="00F03868"/>
    <w:rsid w:val="00F05235"/>
    <w:rsid w:val="00F11866"/>
    <w:rsid w:val="00F11CB1"/>
    <w:rsid w:val="00F1223B"/>
    <w:rsid w:val="00F12737"/>
    <w:rsid w:val="00F144D6"/>
    <w:rsid w:val="00F14F52"/>
    <w:rsid w:val="00F1538E"/>
    <w:rsid w:val="00F153A5"/>
    <w:rsid w:val="00F15962"/>
    <w:rsid w:val="00F15B46"/>
    <w:rsid w:val="00F20AC0"/>
    <w:rsid w:val="00F22DBD"/>
    <w:rsid w:val="00F253A5"/>
    <w:rsid w:val="00F25426"/>
    <w:rsid w:val="00F261AD"/>
    <w:rsid w:val="00F27972"/>
    <w:rsid w:val="00F27B2C"/>
    <w:rsid w:val="00F30BD5"/>
    <w:rsid w:val="00F31908"/>
    <w:rsid w:val="00F33184"/>
    <w:rsid w:val="00F338A9"/>
    <w:rsid w:val="00F34A5F"/>
    <w:rsid w:val="00F402DA"/>
    <w:rsid w:val="00F404DC"/>
    <w:rsid w:val="00F4064E"/>
    <w:rsid w:val="00F40E37"/>
    <w:rsid w:val="00F412C6"/>
    <w:rsid w:val="00F445CF"/>
    <w:rsid w:val="00F4474E"/>
    <w:rsid w:val="00F448B9"/>
    <w:rsid w:val="00F45E71"/>
    <w:rsid w:val="00F47BDD"/>
    <w:rsid w:val="00F50F46"/>
    <w:rsid w:val="00F52104"/>
    <w:rsid w:val="00F52703"/>
    <w:rsid w:val="00F52744"/>
    <w:rsid w:val="00F52C72"/>
    <w:rsid w:val="00F548A4"/>
    <w:rsid w:val="00F54A12"/>
    <w:rsid w:val="00F54C50"/>
    <w:rsid w:val="00F5597B"/>
    <w:rsid w:val="00F55CE1"/>
    <w:rsid w:val="00F56241"/>
    <w:rsid w:val="00F56E08"/>
    <w:rsid w:val="00F5757A"/>
    <w:rsid w:val="00F60A54"/>
    <w:rsid w:val="00F60CE6"/>
    <w:rsid w:val="00F61BEA"/>
    <w:rsid w:val="00F65892"/>
    <w:rsid w:val="00F66F2D"/>
    <w:rsid w:val="00F70478"/>
    <w:rsid w:val="00F704B1"/>
    <w:rsid w:val="00F70FBF"/>
    <w:rsid w:val="00F72790"/>
    <w:rsid w:val="00F73E2C"/>
    <w:rsid w:val="00F7603D"/>
    <w:rsid w:val="00F76377"/>
    <w:rsid w:val="00F80FDC"/>
    <w:rsid w:val="00F82177"/>
    <w:rsid w:val="00F833EC"/>
    <w:rsid w:val="00F84185"/>
    <w:rsid w:val="00F84530"/>
    <w:rsid w:val="00F8474B"/>
    <w:rsid w:val="00F84CB2"/>
    <w:rsid w:val="00F86F52"/>
    <w:rsid w:val="00F87297"/>
    <w:rsid w:val="00F8758F"/>
    <w:rsid w:val="00F901A0"/>
    <w:rsid w:val="00F90AD1"/>
    <w:rsid w:val="00F93BAF"/>
    <w:rsid w:val="00F941BE"/>
    <w:rsid w:val="00F94538"/>
    <w:rsid w:val="00F956E7"/>
    <w:rsid w:val="00F95B53"/>
    <w:rsid w:val="00F95F04"/>
    <w:rsid w:val="00FA07EB"/>
    <w:rsid w:val="00FA0CBA"/>
    <w:rsid w:val="00FA2039"/>
    <w:rsid w:val="00FA3799"/>
    <w:rsid w:val="00FA4EBE"/>
    <w:rsid w:val="00FA5496"/>
    <w:rsid w:val="00FB1625"/>
    <w:rsid w:val="00FB2078"/>
    <w:rsid w:val="00FB2DE5"/>
    <w:rsid w:val="00FB447A"/>
    <w:rsid w:val="00FB479F"/>
    <w:rsid w:val="00FB516D"/>
    <w:rsid w:val="00FB5730"/>
    <w:rsid w:val="00FB5EC4"/>
    <w:rsid w:val="00FB6D16"/>
    <w:rsid w:val="00FB77FD"/>
    <w:rsid w:val="00FC09F8"/>
    <w:rsid w:val="00FC22D1"/>
    <w:rsid w:val="00FC3594"/>
    <w:rsid w:val="00FC3D62"/>
    <w:rsid w:val="00FC5255"/>
    <w:rsid w:val="00FC56BE"/>
    <w:rsid w:val="00FC6E61"/>
    <w:rsid w:val="00FD1AB2"/>
    <w:rsid w:val="00FD1B2A"/>
    <w:rsid w:val="00FD466A"/>
    <w:rsid w:val="00FD4961"/>
    <w:rsid w:val="00FD4D8A"/>
    <w:rsid w:val="00FD5DFA"/>
    <w:rsid w:val="00FE0579"/>
    <w:rsid w:val="00FE0C43"/>
    <w:rsid w:val="00FE10FC"/>
    <w:rsid w:val="00FE1CD2"/>
    <w:rsid w:val="00FE2BFD"/>
    <w:rsid w:val="00FE3E60"/>
    <w:rsid w:val="00FE449D"/>
    <w:rsid w:val="00FE6CA1"/>
    <w:rsid w:val="00FF12C9"/>
    <w:rsid w:val="00FF1434"/>
    <w:rsid w:val="00FF274C"/>
    <w:rsid w:val="00FF3921"/>
    <w:rsid w:val="00FF3C95"/>
    <w:rsid w:val="00FF44E4"/>
    <w:rsid w:val="00FF51B7"/>
    <w:rsid w:val="00FF6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A34540"/>
  <w15:docId w15:val="{543E785E-0731-439B-8E34-27E0D15D0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4C0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basedOn w:val="a"/>
    <w:next w:val="a"/>
    <w:link w:val="11"/>
    <w:uiPriority w:val="9"/>
    <w:qFormat/>
    <w:rsid w:val="00FB6D1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C3594"/>
    <w:pPr>
      <w:keepNext/>
      <w:spacing w:before="240" w:after="60" w:line="36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40">
    <w:name w:val="heading 4"/>
    <w:basedOn w:val="a"/>
    <w:next w:val="a"/>
    <w:link w:val="41"/>
    <w:uiPriority w:val="9"/>
    <w:qFormat/>
    <w:rsid w:val="00FB6D1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FB6D16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817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aliases w:val="2 Спс точк,Имя Рисунка,- список"/>
    <w:basedOn w:val="a"/>
    <w:link w:val="a5"/>
    <w:uiPriority w:val="34"/>
    <w:qFormat/>
    <w:rsid w:val="0058176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8317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717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717814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935ED2"/>
    <w:rPr>
      <w:color w:val="0000FF"/>
      <w:u w:val="single"/>
    </w:rPr>
  </w:style>
  <w:style w:type="table" w:customStyle="1" w:styleId="12">
    <w:name w:val="Сетка таблицы1"/>
    <w:basedOn w:val="a1"/>
    <w:next w:val="a6"/>
    <w:rsid w:val="0093021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rsid w:val="0093021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uiPriority w:val="99"/>
    <w:rsid w:val="000674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semiHidden/>
    <w:unhideWhenUsed/>
    <w:rsid w:val="00CC761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rsid w:val="00CC7613"/>
    <w:rPr>
      <w:rFonts w:ascii="Calibri" w:eastAsia="Calibri" w:hAnsi="Calibri" w:cs="Times New Roman"/>
      <w:sz w:val="20"/>
      <w:szCs w:val="20"/>
    </w:rPr>
  </w:style>
  <w:style w:type="character" w:customStyle="1" w:styleId="FontStyle56">
    <w:name w:val="Font Style56"/>
    <w:uiPriority w:val="99"/>
    <w:rsid w:val="00744365"/>
    <w:rPr>
      <w:rFonts w:ascii="Times New Roman" w:hAnsi="Times New Roman" w:cs="Times New Roman"/>
      <w:sz w:val="26"/>
      <w:szCs w:val="26"/>
    </w:rPr>
  </w:style>
  <w:style w:type="paragraph" w:customStyle="1" w:styleId="Style45">
    <w:name w:val="Style45"/>
    <w:basedOn w:val="a"/>
    <w:uiPriority w:val="99"/>
    <w:rsid w:val="00744365"/>
    <w:pPr>
      <w:widowControl w:val="0"/>
      <w:autoSpaceDE w:val="0"/>
      <w:autoSpaceDN w:val="0"/>
      <w:adjustRightInd w:val="0"/>
      <w:spacing w:after="0" w:line="485" w:lineRule="exact"/>
      <w:ind w:hanging="355"/>
    </w:pPr>
    <w:rPr>
      <w:rFonts w:ascii="Times New Roman" w:eastAsia="Times New Roman" w:hAnsi="Times New Roman"/>
      <w:sz w:val="24"/>
      <w:szCs w:val="24"/>
      <w:lang w:val="en-US"/>
    </w:rPr>
  </w:style>
  <w:style w:type="paragraph" w:styleId="ac">
    <w:name w:val="header"/>
    <w:basedOn w:val="a"/>
    <w:link w:val="ad"/>
    <w:uiPriority w:val="99"/>
    <w:unhideWhenUsed/>
    <w:rsid w:val="00CD7D1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CD7D1A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CD7D1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CD7D1A"/>
    <w:rPr>
      <w:sz w:val="22"/>
      <w:szCs w:val="22"/>
      <w:lang w:eastAsia="en-US"/>
    </w:rPr>
  </w:style>
  <w:style w:type="paragraph" w:styleId="af0">
    <w:name w:val="Body Text"/>
    <w:basedOn w:val="a"/>
    <w:link w:val="af1"/>
    <w:rsid w:val="003D4AB4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1">
    <w:name w:val="Основной текст Знак"/>
    <w:link w:val="af0"/>
    <w:uiPriority w:val="99"/>
    <w:rsid w:val="003D4AB4"/>
    <w:rPr>
      <w:rFonts w:ascii="Times New Roman" w:eastAsia="Times New Roman" w:hAnsi="Times New Roman"/>
      <w:sz w:val="24"/>
    </w:rPr>
  </w:style>
  <w:style w:type="character" w:styleId="af2">
    <w:name w:val="footnote reference"/>
    <w:uiPriority w:val="99"/>
    <w:semiHidden/>
    <w:unhideWhenUsed/>
    <w:rsid w:val="001F5AA1"/>
    <w:rPr>
      <w:vertAlign w:val="superscript"/>
    </w:rPr>
  </w:style>
  <w:style w:type="character" w:customStyle="1" w:styleId="20">
    <w:name w:val="Заголовок 2 Знак"/>
    <w:link w:val="2"/>
    <w:uiPriority w:val="9"/>
    <w:rsid w:val="00FC3594"/>
    <w:rPr>
      <w:rFonts w:ascii="Times New Roman" w:eastAsia="Times New Roman" w:hAnsi="Times New Roman"/>
      <w:b/>
      <w:sz w:val="28"/>
    </w:rPr>
  </w:style>
  <w:style w:type="character" w:customStyle="1" w:styleId="apple-converted-space">
    <w:name w:val="apple-converted-space"/>
    <w:rsid w:val="00D75AF8"/>
  </w:style>
  <w:style w:type="character" w:customStyle="1" w:styleId="FontStyle429">
    <w:name w:val="Font Style429"/>
    <w:rsid w:val="00B51C16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rsid w:val="00B51C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8">
    <w:name w:val="Font Style428"/>
    <w:rsid w:val="00B51C16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2">
    <w:name w:val="Style2"/>
    <w:basedOn w:val="a"/>
    <w:rsid w:val="00B51C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54">
    <w:name w:val="Font Style554"/>
    <w:rsid w:val="00B51C16"/>
    <w:rPr>
      <w:rFonts w:ascii="Impact" w:hAnsi="Impact" w:cs="Impact"/>
      <w:sz w:val="12"/>
      <w:szCs w:val="12"/>
    </w:rPr>
  </w:style>
  <w:style w:type="character" w:customStyle="1" w:styleId="11">
    <w:name w:val="Заголовок 1 Знак"/>
    <w:link w:val="10"/>
    <w:uiPriority w:val="9"/>
    <w:rsid w:val="00FB6D1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41">
    <w:name w:val="Заголовок 4 Знак"/>
    <w:link w:val="40"/>
    <w:uiPriority w:val="9"/>
    <w:semiHidden/>
    <w:rsid w:val="00FB6D16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FB6D1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Normal1">
    <w:name w:val="Normal1"/>
    <w:rsid w:val="003E2577"/>
    <w:pPr>
      <w:widowControl w:val="0"/>
    </w:pPr>
    <w:rPr>
      <w:rFonts w:ascii="Courier New" w:eastAsia="Times New Roman" w:hAnsi="Courier New"/>
      <w:snapToGrid w:val="0"/>
    </w:rPr>
  </w:style>
  <w:style w:type="paragraph" w:styleId="13">
    <w:name w:val="toc 1"/>
    <w:basedOn w:val="a"/>
    <w:next w:val="a"/>
    <w:autoRedefine/>
    <w:uiPriority w:val="39"/>
    <w:unhideWhenUsed/>
    <w:rsid w:val="004905B4"/>
  </w:style>
  <w:style w:type="paragraph" w:styleId="22">
    <w:name w:val="toc 2"/>
    <w:basedOn w:val="a"/>
    <w:next w:val="a"/>
    <w:autoRedefine/>
    <w:uiPriority w:val="39"/>
    <w:unhideWhenUsed/>
    <w:rsid w:val="00A53AD3"/>
    <w:pPr>
      <w:tabs>
        <w:tab w:val="right" w:leader="dot" w:pos="10195"/>
      </w:tabs>
      <w:spacing w:after="0"/>
      <w:ind w:left="221"/>
      <w:jc w:val="both"/>
    </w:pPr>
    <w:rPr>
      <w:rFonts w:ascii="Times New Roman" w:hAnsi="Times New Roman"/>
      <w:noProof/>
      <w:sz w:val="28"/>
      <w:szCs w:val="28"/>
    </w:rPr>
  </w:style>
  <w:style w:type="paragraph" w:styleId="30">
    <w:name w:val="toc 3"/>
    <w:basedOn w:val="a"/>
    <w:next w:val="a"/>
    <w:autoRedefine/>
    <w:uiPriority w:val="39"/>
    <w:unhideWhenUsed/>
    <w:rsid w:val="004905B4"/>
    <w:pPr>
      <w:ind w:left="440"/>
    </w:pPr>
  </w:style>
  <w:style w:type="paragraph" w:styleId="42">
    <w:name w:val="toc 4"/>
    <w:basedOn w:val="a"/>
    <w:next w:val="a"/>
    <w:autoRedefine/>
    <w:uiPriority w:val="39"/>
    <w:unhideWhenUsed/>
    <w:rsid w:val="004905B4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4905B4"/>
    <w:pPr>
      <w:spacing w:after="100"/>
      <w:ind w:left="880"/>
    </w:pPr>
    <w:rPr>
      <w:rFonts w:eastAsia="Times New Roman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4905B4"/>
    <w:pPr>
      <w:spacing w:after="100"/>
      <w:ind w:left="1100"/>
    </w:pPr>
    <w:rPr>
      <w:rFonts w:eastAsia="Times New Roman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4905B4"/>
    <w:pPr>
      <w:spacing w:after="100"/>
      <w:ind w:left="1320"/>
    </w:pPr>
    <w:rPr>
      <w:rFonts w:eastAsia="Times New Roman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4905B4"/>
    <w:pPr>
      <w:spacing w:after="100"/>
      <w:ind w:left="1540"/>
    </w:pPr>
    <w:rPr>
      <w:rFonts w:eastAsia="Times New Roman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4905B4"/>
    <w:pPr>
      <w:spacing w:after="100"/>
      <w:ind w:left="1760"/>
    </w:pPr>
    <w:rPr>
      <w:rFonts w:eastAsia="Times New Roman"/>
      <w:lang w:eastAsia="ru-RU"/>
    </w:rPr>
  </w:style>
  <w:style w:type="character" w:customStyle="1" w:styleId="bookid1">
    <w:name w:val="bookid1"/>
    <w:rsid w:val="00542453"/>
    <w:rPr>
      <w:vanish/>
      <w:webHidden w:val="0"/>
      <w:specVanish w:val="0"/>
    </w:rPr>
  </w:style>
  <w:style w:type="table" w:customStyle="1" w:styleId="43">
    <w:name w:val="Сетка таблицы4"/>
    <w:basedOn w:val="a1"/>
    <w:next w:val="a6"/>
    <w:uiPriority w:val="39"/>
    <w:rsid w:val="00203C3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35A4E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3">
    <w:name w:val="Неразрешенное упоминание"/>
    <w:uiPriority w:val="99"/>
    <w:semiHidden/>
    <w:unhideWhenUsed/>
    <w:rsid w:val="003C7DE5"/>
    <w:rPr>
      <w:color w:val="605E5C"/>
      <w:shd w:val="clear" w:color="auto" w:fill="E1DFDD"/>
    </w:rPr>
  </w:style>
  <w:style w:type="character" w:styleId="af4">
    <w:name w:val="Strong"/>
    <w:uiPriority w:val="22"/>
    <w:qFormat/>
    <w:rsid w:val="00C85F4C"/>
    <w:rPr>
      <w:b/>
      <w:bCs/>
    </w:rPr>
  </w:style>
  <w:style w:type="character" w:customStyle="1" w:styleId="ms-rtethemeforecolor-2-0">
    <w:name w:val="ms-rtethemeforecolor-2-0"/>
    <w:rsid w:val="00C85F4C"/>
  </w:style>
  <w:style w:type="paragraph" w:customStyle="1" w:styleId="ms-rteelement-p">
    <w:name w:val="ms-rteelement-p"/>
    <w:basedOn w:val="a"/>
    <w:rsid w:val="00C85F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FollowedHyperlink"/>
    <w:uiPriority w:val="99"/>
    <w:semiHidden/>
    <w:unhideWhenUsed/>
    <w:rsid w:val="003174AE"/>
    <w:rPr>
      <w:color w:val="954F72"/>
      <w:u w:val="single"/>
    </w:rPr>
  </w:style>
  <w:style w:type="paragraph" w:customStyle="1" w:styleId="14">
    <w:name w:val="1"/>
    <w:basedOn w:val="a"/>
    <w:next w:val="a3"/>
    <w:uiPriority w:val="99"/>
    <w:unhideWhenUsed/>
    <w:rsid w:val="00BA0C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Абзац списка Знак"/>
    <w:aliases w:val="2 Спс точк Знак,Имя Рисунка Знак,- список Знак"/>
    <w:link w:val="a4"/>
    <w:uiPriority w:val="34"/>
    <w:rsid w:val="00F03868"/>
    <w:rPr>
      <w:rFonts w:ascii="Times New Roman" w:eastAsia="Times New Roman" w:hAnsi="Times New Roman"/>
      <w:sz w:val="24"/>
      <w:szCs w:val="24"/>
    </w:rPr>
  </w:style>
  <w:style w:type="paragraph" w:customStyle="1" w:styleId="paragraph">
    <w:name w:val="paragraph"/>
    <w:basedOn w:val="a"/>
    <w:rsid w:val="007660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rsid w:val="007660DE"/>
  </w:style>
  <w:style w:type="character" w:customStyle="1" w:styleId="eop">
    <w:name w:val="eop"/>
    <w:rsid w:val="007660DE"/>
  </w:style>
  <w:style w:type="paragraph" w:customStyle="1" w:styleId="4">
    <w:name w:val="ната 4"/>
    <w:basedOn w:val="a4"/>
    <w:link w:val="44"/>
    <w:qFormat/>
    <w:rsid w:val="000E4273"/>
    <w:pPr>
      <w:numPr>
        <w:numId w:val="5"/>
      </w:numPr>
      <w:spacing w:line="360" w:lineRule="auto"/>
      <w:jc w:val="both"/>
    </w:pPr>
    <w:rPr>
      <w:rFonts w:eastAsia="Calibri"/>
      <w:b/>
      <w:i/>
      <w:sz w:val="28"/>
      <w:szCs w:val="28"/>
      <w:lang w:eastAsia="en-US"/>
    </w:rPr>
  </w:style>
  <w:style w:type="character" w:customStyle="1" w:styleId="44">
    <w:name w:val="ната 4 Знак"/>
    <w:link w:val="4"/>
    <w:rsid w:val="000E4273"/>
    <w:rPr>
      <w:rFonts w:ascii="Times New Roman" w:hAnsi="Times New Roman"/>
      <w:b/>
      <w:i/>
      <w:sz w:val="28"/>
      <w:szCs w:val="28"/>
      <w:lang w:eastAsia="en-US"/>
    </w:rPr>
  </w:style>
  <w:style w:type="paragraph" w:styleId="af6">
    <w:name w:val="TOC Heading"/>
    <w:basedOn w:val="10"/>
    <w:next w:val="a"/>
    <w:uiPriority w:val="39"/>
    <w:unhideWhenUsed/>
    <w:qFormat/>
    <w:rsid w:val="00425539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  <w:lang w:eastAsia="ru-RU"/>
    </w:rPr>
  </w:style>
  <w:style w:type="paragraph" w:customStyle="1" w:styleId="15">
    <w:name w:val="Обычный1"/>
    <w:rsid w:val="00841902"/>
    <w:pPr>
      <w:widowControl w:val="0"/>
    </w:pPr>
    <w:rPr>
      <w:rFonts w:ascii="Courier New" w:eastAsia="Times New Roman" w:hAnsi="Courier New"/>
      <w:snapToGrid w:val="0"/>
    </w:rPr>
  </w:style>
  <w:style w:type="paragraph" w:customStyle="1" w:styleId="Default">
    <w:name w:val="Default"/>
    <w:qFormat/>
    <w:rsid w:val="00737A7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40">
    <w:name w:val="Стиль Основной текст + 14 пт"/>
    <w:basedOn w:val="af0"/>
    <w:link w:val="141"/>
    <w:uiPriority w:val="99"/>
    <w:rsid w:val="00737A7A"/>
    <w:pPr>
      <w:spacing w:line="360" w:lineRule="auto"/>
      <w:jc w:val="both"/>
    </w:pPr>
    <w:rPr>
      <w:sz w:val="28"/>
    </w:rPr>
  </w:style>
  <w:style w:type="character" w:customStyle="1" w:styleId="141">
    <w:name w:val="Стиль Основной текст + 14 пт Знак"/>
    <w:link w:val="140"/>
    <w:uiPriority w:val="99"/>
    <w:locked/>
    <w:rsid w:val="00737A7A"/>
    <w:rPr>
      <w:rFonts w:ascii="Times New Roman" w:eastAsia="Times New Roman" w:hAnsi="Times New Roman"/>
      <w:sz w:val="28"/>
    </w:rPr>
  </w:style>
  <w:style w:type="character" w:customStyle="1" w:styleId="FontStyle12">
    <w:name w:val="Font Style12"/>
    <w:rsid w:val="004E2CDE"/>
    <w:rPr>
      <w:rFonts w:ascii="Times New Roman" w:hAnsi="Times New Roman" w:cs="Times New Roman"/>
      <w:sz w:val="26"/>
      <w:szCs w:val="26"/>
    </w:rPr>
  </w:style>
  <w:style w:type="paragraph" w:styleId="af7">
    <w:name w:val="No Spacing"/>
    <w:uiPriority w:val="1"/>
    <w:qFormat/>
    <w:rsid w:val="00DB3510"/>
    <w:rPr>
      <w:sz w:val="22"/>
      <w:szCs w:val="22"/>
      <w:lang w:eastAsia="en-US"/>
    </w:rPr>
  </w:style>
  <w:style w:type="numbering" w:customStyle="1" w:styleId="1">
    <w:name w:val="Текущий список1"/>
    <w:uiPriority w:val="99"/>
    <w:rsid w:val="00A22C96"/>
    <w:pPr>
      <w:numPr>
        <w:numId w:val="10"/>
      </w:numPr>
    </w:pPr>
  </w:style>
  <w:style w:type="character" w:styleId="af8">
    <w:name w:val="annotation reference"/>
    <w:uiPriority w:val="99"/>
    <w:semiHidden/>
    <w:unhideWhenUsed/>
    <w:rsid w:val="00165AC9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165AC9"/>
    <w:rPr>
      <w:sz w:val="20"/>
      <w:szCs w:val="20"/>
    </w:rPr>
  </w:style>
  <w:style w:type="character" w:customStyle="1" w:styleId="afa">
    <w:name w:val="Текст примечания Знак"/>
    <w:link w:val="af9"/>
    <w:uiPriority w:val="99"/>
    <w:semiHidden/>
    <w:rsid w:val="00165AC9"/>
    <w:rPr>
      <w:lang w:eastAsia="en-US"/>
    </w:rPr>
  </w:style>
  <w:style w:type="character" w:styleId="afb">
    <w:name w:val="Placeholder Text"/>
    <w:basedOn w:val="a0"/>
    <w:uiPriority w:val="99"/>
    <w:semiHidden/>
    <w:rsid w:val="00813DB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49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221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6549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5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0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15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47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57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42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0513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38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6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3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40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867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6093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1834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1422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555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8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522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8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5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92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278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404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36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9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53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3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07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92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900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22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60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58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0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9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9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1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23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7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86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25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53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128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1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4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962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0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940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46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41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10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9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58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86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718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4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75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00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7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6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3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379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1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266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237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816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686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236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26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65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809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653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657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384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761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686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28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867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74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839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871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0221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0937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04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43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04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5167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749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87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2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88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9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777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64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58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79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37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6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1970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547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542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2954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36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20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1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52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689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28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40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350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504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98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48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1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4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2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4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9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54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4025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90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795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8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73273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54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392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289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78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0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39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9504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6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88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364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1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464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785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68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3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60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61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988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1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1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4277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15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0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9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2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30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05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06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714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792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17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20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03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50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2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581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57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1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75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399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7917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824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984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45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coinmarketcap.com/" TargetMode="External"/><Relationship Id="rId18" Type="http://schemas.openxmlformats.org/officeDocument/2006/relationships/hyperlink" Target="http://library.fa.ru/files/elibfa.pdf" TargetMode="Externa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cbr.ru/Content/Document/File/141991/Consultation_Paper_07112022.pdf" TargetMode="External"/><Relationship Id="rId17" Type="http://schemas.openxmlformats.org/officeDocument/2006/relationships/hyperlink" Target="http://elib.fa.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library.fa.ru/res_mainres.asp?cat=en" TargetMode="External"/><Relationship Id="rId20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infin.gov.ru/ru/document?id_4=304585-zaklyuchenie_po_rezultatam_ekspertizy_primenimosti_mezhdunarodnykh_standartov_finansovoi_otchetnosti_i_razyasnenii_mezhdunarodnykh_standartov_finansovoi_otchetnosti_na_territorii_rossiiskoi_federatsii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library.fa.ru/res_mainres.asp?cat=rus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stepik.org/course/90544/promo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org.fa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43300CDFEF131408E01BF81F0EAD4AB" ma:contentTypeVersion="12" ma:contentTypeDescription="Создание документа." ma:contentTypeScope="" ma:versionID="3b646bd36743bf9e417b5669122bdc34">
  <xsd:schema xmlns:xsd="http://www.w3.org/2001/XMLSchema" xmlns:xs="http://www.w3.org/2001/XMLSchema" xmlns:p="http://schemas.microsoft.com/office/2006/metadata/properties" xmlns:ns3="40cfad13-a506-44a1-9d55-c87e9b91876f" xmlns:ns4="7310a8a6-3564-4052-a596-5c672ccd067d" targetNamespace="http://schemas.microsoft.com/office/2006/metadata/properties" ma:root="true" ma:fieldsID="fd05aff229066aa821ed03a60b953e0e" ns3:_="" ns4:_="">
    <xsd:import namespace="40cfad13-a506-44a1-9d55-c87e9b91876f"/>
    <xsd:import namespace="7310a8a6-3564-4052-a596-5c672ccd067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cfad13-a506-44a1-9d55-c87e9b9187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10a8a6-3564-4052-a596-5c672ccd067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A82860-03F6-4BBA-B16E-53181B1F3D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cfad13-a506-44a1-9d55-c87e9b91876f"/>
    <ds:schemaRef ds:uri="7310a8a6-3564-4052-a596-5c672ccd06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DA5BCA-AC18-481A-8C66-181863CCD1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FA6DD4-9E55-489E-837B-2632F81AFC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BC27967-1E40-4526-AB11-305B9B90A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8041</Words>
  <Characters>45839</Characters>
  <Application>Microsoft Office Word</Application>
  <DocSecurity>0</DocSecurity>
  <Lines>381</Lines>
  <Paragraphs>107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53773</CharactersWithSpaces>
  <SharedDoc>false</SharedDoc>
  <HLinks>
    <vt:vector size="174" baseType="variant">
      <vt:variant>
        <vt:i4>1310791</vt:i4>
      </vt:variant>
      <vt:variant>
        <vt:i4>201</vt:i4>
      </vt:variant>
      <vt:variant>
        <vt:i4>0</vt:i4>
      </vt:variant>
      <vt:variant>
        <vt:i4>5</vt:i4>
      </vt:variant>
      <vt:variant>
        <vt:lpwstr>http://ru.wikipedia.org/wiki/Wiki</vt:lpwstr>
      </vt:variant>
      <vt:variant>
        <vt:lpwstr/>
      </vt:variant>
      <vt:variant>
        <vt:i4>524307</vt:i4>
      </vt:variant>
      <vt:variant>
        <vt:i4>198</vt:i4>
      </vt:variant>
      <vt:variant>
        <vt:i4>0</vt:i4>
      </vt:variant>
      <vt:variant>
        <vt:i4>5</vt:i4>
      </vt:variant>
      <vt:variant>
        <vt:lpwstr>https://stepik.org/course/90544/promo</vt:lpwstr>
      </vt:variant>
      <vt:variant>
        <vt:lpwstr/>
      </vt:variant>
      <vt:variant>
        <vt:i4>5832782</vt:i4>
      </vt:variant>
      <vt:variant>
        <vt:i4>195</vt:i4>
      </vt:variant>
      <vt:variant>
        <vt:i4>0</vt:i4>
      </vt:variant>
      <vt:variant>
        <vt:i4>5</vt:i4>
      </vt:variant>
      <vt:variant>
        <vt:lpwstr>http://library.fa.ru/files/elibfa.pdf</vt:lpwstr>
      </vt:variant>
      <vt:variant>
        <vt:lpwstr/>
      </vt:variant>
      <vt:variant>
        <vt:i4>3473466</vt:i4>
      </vt:variant>
      <vt:variant>
        <vt:i4>192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6750277</vt:i4>
      </vt:variant>
      <vt:variant>
        <vt:i4>189</vt:i4>
      </vt:variant>
      <vt:variant>
        <vt:i4>0</vt:i4>
      </vt:variant>
      <vt:variant>
        <vt:i4>5</vt:i4>
      </vt:variant>
      <vt:variant>
        <vt:lpwstr>http://www.library.fa.ru/res_mainres.asp?cat=en</vt:lpwstr>
      </vt:variant>
      <vt:variant>
        <vt:lpwstr/>
      </vt:variant>
      <vt:variant>
        <vt:i4>196656</vt:i4>
      </vt:variant>
      <vt:variant>
        <vt:i4>186</vt:i4>
      </vt:variant>
      <vt:variant>
        <vt:i4>0</vt:i4>
      </vt:variant>
      <vt:variant>
        <vt:i4>5</vt:i4>
      </vt:variant>
      <vt:variant>
        <vt:lpwstr>http://www.library.fa.ru/res_mainres.asp?cat=rus</vt:lpwstr>
      </vt:variant>
      <vt:variant>
        <vt:lpwstr/>
      </vt:variant>
      <vt:variant>
        <vt:i4>1966150</vt:i4>
      </vt:variant>
      <vt:variant>
        <vt:i4>183</vt:i4>
      </vt:variant>
      <vt:variant>
        <vt:i4>0</vt:i4>
      </vt:variant>
      <vt:variant>
        <vt:i4>5</vt:i4>
      </vt:variant>
      <vt:variant>
        <vt:lpwstr>http://org.fa.ru/</vt:lpwstr>
      </vt:variant>
      <vt:variant>
        <vt:lpwstr/>
      </vt:variant>
      <vt:variant>
        <vt:i4>6357037</vt:i4>
      </vt:variant>
      <vt:variant>
        <vt:i4>135</vt:i4>
      </vt:variant>
      <vt:variant>
        <vt:i4>0</vt:i4>
      </vt:variant>
      <vt:variant>
        <vt:i4>5</vt:i4>
      </vt:variant>
      <vt:variant>
        <vt:lpwstr>https://coinmarketcap.com/</vt:lpwstr>
      </vt:variant>
      <vt:variant>
        <vt:lpwstr/>
      </vt:variant>
      <vt:variant>
        <vt:i4>2752547</vt:i4>
      </vt:variant>
      <vt:variant>
        <vt:i4>132</vt:i4>
      </vt:variant>
      <vt:variant>
        <vt:i4>0</vt:i4>
      </vt:variant>
      <vt:variant>
        <vt:i4>5</vt:i4>
      </vt:variant>
      <vt:variant>
        <vt:lpwstr>https://cbr.ru/Content/Document/File/141991/Consultation_Paper_07112022.pdf</vt:lpwstr>
      </vt:variant>
      <vt:variant>
        <vt:lpwstr/>
      </vt:variant>
      <vt:variant>
        <vt:i4>2949203</vt:i4>
      </vt:variant>
      <vt:variant>
        <vt:i4>129</vt:i4>
      </vt:variant>
      <vt:variant>
        <vt:i4>0</vt:i4>
      </vt:variant>
      <vt:variant>
        <vt:i4>5</vt:i4>
      </vt:variant>
      <vt:variant>
        <vt:lpwstr>https://minfin.gov.ru/ru/document?id_4=304585-zaklyuchenie_po_rezultatam_ekspertizy_primenimosti_mezhdunarodnykh_standartov_finansovoi_otchetnosti_i_razyasnenii_mezhdunarodnykh_standartov_finansovoi_otchetnosti_na_territorii_rossiiskoi_federatsii</vt:lpwstr>
      </vt:variant>
      <vt:variant>
        <vt:lpwstr/>
      </vt:variant>
      <vt:variant>
        <vt:i4>1310782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_Toc409641747</vt:lpwstr>
      </vt:variant>
      <vt:variant>
        <vt:i4>1310782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_Toc409641744</vt:lpwstr>
      </vt:variant>
      <vt:variant>
        <vt:i4>1441854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_Toc134893290</vt:lpwstr>
      </vt:variant>
      <vt:variant>
        <vt:i4>1507390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_Toc134893289</vt:lpwstr>
      </vt:variant>
      <vt:variant>
        <vt:i4>1507390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_Toc134893288</vt:lpwstr>
      </vt:variant>
      <vt:variant>
        <vt:i4>1507390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_Toc134893287</vt:lpwstr>
      </vt:variant>
      <vt:variant>
        <vt:i4>1507390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_Toc134893286</vt:lpwstr>
      </vt:variant>
      <vt:variant>
        <vt:i4>1507390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_Toc134893285</vt:lpwstr>
      </vt:variant>
      <vt:variant>
        <vt:i4>1507390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_Toc134893284</vt:lpwstr>
      </vt:variant>
      <vt:variant>
        <vt:i4>1507390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_Toc134893283</vt:lpwstr>
      </vt:variant>
      <vt:variant>
        <vt:i4>1507390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_Toc134893282</vt:lpwstr>
      </vt:variant>
      <vt:variant>
        <vt:i4>1507390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_Toc134893281</vt:lpwstr>
      </vt:variant>
      <vt:variant>
        <vt:i4>1572926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_Toc134893279</vt:lpwstr>
      </vt:variant>
      <vt:variant>
        <vt:i4>1572926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_Toc134893278</vt:lpwstr>
      </vt:variant>
      <vt:variant>
        <vt:i4>1572926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_Toc134893277</vt:lpwstr>
      </vt:variant>
      <vt:variant>
        <vt:i4>1572926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_Toc134893276</vt:lpwstr>
      </vt:variant>
      <vt:variant>
        <vt:i4>1572926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_Toc134893275</vt:lpwstr>
      </vt:variant>
      <vt:variant>
        <vt:i4>1572926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_Toc134893274</vt:lpwstr>
      </vt:variant>
      <vt:variant>
        <vt:i4>1572926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_Toc134893273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 Тамара Евгеньевна</dc:creator>
  <cp:keywords/>
  <dc:description/>
  <cp:lastModifiedBy>Иванова Наталья Петровна</cp:lastModifiedBy>
  <cp:revision>5</cp:revision>
  <cp:lastPrinted>2023-02-03T12:40:00Z</cp:lastPrinted>
  <dcterms:created xsi:type="dcterms:W3CDTF">2023-12-04T07:13:00Z</dcterms:created>
  <dcterms:modified xsi:type="dcterms:W3CDTF">2024-07-08T10:42:00Z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0x010100843300CDFEF131408E01BF81F0EAD4AB</vt:lpwstr>
  </property>
</Properties>
</file>